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widowControl/>
        <w:jc w:val="center"/>
        <w:spacing w:before="300" w:beforeAutospacing="0" w:after="150" w:afterAutospacing="0" w:line="360" w:lineRule="exact"/>
        <w:rPr>
          <w:rStyle w:val="NormalCharacter"/>
          <w:szCs w:val="30"/>
          <w:kern w:val="0"/>
          <w:lang w:val="en-US" w:eastAsia="zh-CN" w:bidi="ar-SA"/>
          <w:b w:val="0"/>
          <w:i w:val="0"/>
          <w:color w:val="91200D"/>
          <w:sz w:val="30"/>
          <w:spacing w:val="0"/>
          <w:w w:val="100"/>
          <w:rFonts w:ascii="宋体" w:hAnsi="宋体"/>
          <w:caps w:val="0"/>
        </w:rPr>
        <w:snapToGrid/>
        <w:textAlignment w:val="baseline"/>
        <w:shd w:fill="FFFFFF" w:color="auto" w:val="clear"/>
        <w:framePr/>
      </w:pPr>
      <w:r w:rsidR="000440ce">
        <w:rPr>
          <w:rStyle w:val="NormalCharacter"/>
          <w:szCs w:val="30"/>
          <w:kern w:val="0"/>
          <w:lang w:val="en-US" w:eastAsia="zh-CN" w:bidi="ar-SA"/>
          <w:b w:val="0"/>
          <w:i w:val="0"/>
          <w:color w:val="91200D"/>
          <w:sz w:val="30"/>
          <w:spacing w:val="0"/>
          <w:w w:val="100"/>
          <w:rFonts w:ascii="黑体" w:eastAsia="黑体" w:hAnsi="黑体"/>
          <w:caps w:val="0"/>
        </w:rPr>
        <w:t xml:space="preserve">2021</w:t>
      </w:r>
      <w:r w:rsidR="00c815d0" w:rsidRPr="00260b13">
        <w:rPr>
          <w:rStyle w:val="NormalCharacter"/>
          <w:szCs w:val="30"/>
          <w:kern w:val="0"/>
          <w:lang w:val="en-US" w:eastAsia="zh-CN" w:bidi="ar-SA"/>
          <w:b w:val="0"/>
          <w:i w:val="0"/>
          <w:color w:val="91200D"/>
          <w:sz w:val="30"/>
          <w:spacing w:val="0"/>
          <w:w w:val="100"/>
          <w:rFonts w:ascii="黑体" w:eastAsia="黑体" w:hAnsi="黑体"/>
          <w:caps w:val="0"/>
        </w:rPr>
        <w:t xml:space="preserve">年马克思主义理论专业</w:t>
      </w:r>
      <w:r w:rsidR="00fe1d1b" w:rsidRPr="00260b13">
        <w:rPr>
          <w:rStyle w:val="NormalCharacter"/>
          <w:szCs w:val="30"/>
          <w:kern w:val="0"/>
          <w:lang w:val="en-US" w:eastAsia="zh-CN" w:bidi="ar-SA"/>
          <w:b w:val="0"/>
          <w:i w:val="0"/>
          <w:color w:val="91200D"/>
          <w:sz w:val="30"/>
          <w:spacing w:val="0"/>
          <w:w w:val="100"/>
          <w:rFonts w:ascii="黑体" w:eastAsia="黑体" w:hAnsi="黑体"/>
          <w:caps w:val="0"/>
        </w:rPr>
        <w:t xml:space="preserve">“硕博连读”研究生选拔工作实施细则</w:t>
      </w:r>
    </w:p>
    <w:p>
      <w:pPr>
        <w:pStyle w:val="Normal"/>
        <w:widowControl/>
        <w:jc w:val="center"/>
        <w:spacing w:before="0" w:beforeAutospacing="0" w:after="0" w:afterAutospacing="0" w:line="360" w:lineRule="exact"/>
        <w:rPr>
          <w:rStyle w:val="NormalCharacter"/>
          <w:szCs w:val="27"/>
          <w:kern w:val="0"/>
          <w:lang w:val="en-US" w:eastAsia="zh-CN" w:bidi="ar-SA"/>
          <w:b w:val="0"/>
          <w:i w:val="0"/>
          <w:color w:val="323232"/>
          <w:sz w:val="27"/>
          <w:spacing w:val="0"/>
          <w:w w:val="100"/>
          <w:rFonts w:ascii="宋体" w:hAnsi="宋体"/>
          <w:caps w:val="0"/>
        </w:rPr>
        <w:snapToGrid/>
        <w:textAlignment w:val="baseline"/>
        <w:shd w:fill="FFFFFF" w:color="auto" w:val="clear"/>
      </w:pPr>
      <w:r>
        <w:rPr>
          <w:b w:val="0"/>
          <w:i w:val="0"/>
          <w:color w:val="323232"/>
          <w:sz w:val="27"/>
          <w:spacing w:val="0"/>
          <w:w w:val="100"/>
          <w:rFonts w:ascii="宋体" w:hAnsi="宋体"/>
          <w:caps w:val="0"/>
        </w:rPr>
        <w:t/>
      </w:r>
    </w:p>
    <w:p>
      <w:pPr>
        <w:pStyle w:val="Normal"/>
        <w:widowControl/>
        <w:jc w:val="both"/>
        <w:spacing w:before="0" w:beforeAutospacing="0" w:after="0" w:afterAutospacing="0" w:line="560" w:lineRule="exact"/>
        <w:rPr>
          <w:rStyle w:val="NormalCharacter"/>
          <w:szCs w:val="28"/>
          <w:kern w:val="0"/>
          <w:lang w:val="en-US" w:eastAsia="zh-CN" w:bidi="ar-SA"/>
          <w:b w:val="0"/>
          <w:i w:val="0"/>
          <w:color w:val="000000"/>
          <w:sz w:val="28"/>
          <w:spacing w:val="0"/>
          <w:w w:val="100"/>
          <w:rFonts w:ascii="仿宋_GB2312" w:hAnsi="华文仿宋"/>
          <w:caps w:val="0"/>
        </w:rPr>
        <w:snapToGrid/>
        <w:ind w:firstLine="643"/>
        <w:textAlignment w:val="baseline"/>
      </w:pPr>
      <w:r w:rsidR="00fe1d1b">
        <w:rPr>
          <w:rStyle w:val="NormalCharacter"/>
          <w:szCs w:val="28"/>
          <w:kern w:val="0"/>
          <w:lang w:val="en-US" w:eastAsia="zh-CN" w:bidi="ar-SA"/>
          <w:b w:val="0"/>
          <w:i w:val="0"/>
          <w:color w:val="000000"/>
          <w:sz w:val="28"/>
          <w:spacing w:val="0"/>
          <w:w w:val="100"/>
          <w:rFonts w:ascii="仿宋_GB2312" w:hAnsi="华文仿宋"/>
          <w:caps w:val="0"/>
        </w:rPr>
        <w:t xml:space="preserve">为全面推进</w:t>
      </w:r>
      <w:r w:rsidR="00c815d0">
        <w:rPr>
          <w:rStyle w:val="NormalCharacter"/>
          <w:szCs w:val="28"/>
          <w:kern w:val="0"/>
          <w:lang w:val="en-US" w:eastAsia="zh-CN" w:bidi="ar-SA"/>
          <w:b w:val="0"/>
          <w:i w:val="0"/>
          <w:color w:val="000000"/>
          <w:sz w:val="28"/>
          <w:spacing w:val="0"/>
          <w:w w:val="100"/>
          <w:rFonts w:ascii="仿宋_GB2312" w:hAnsi="华文仿宋"/>
          <w:caps w:val="0"/>
        </w:rPr>
        <w:t xml:space="preserve">马克思主义理论“一流学科”</w:t>
      </w:r>
      <w:r w:rsidR="00fe1d1b">
        <w:rPr>
          <w:rStyle w:val="NormalCharacter"/>
          <w:szCs w:val="28"/>
          <w:kern w:val="0"/>
          <w:lang w:val="en-US" w:eastAsia="zh-CN" w:bidi="ar-SA"/>
          <w:b w:val="0"/>
          <w:i w:val="0"/>
          <w:color w:val="000000"/>
          <w:sz w:val="28"/>
          <w:spacing w:val="0"/>
          <w:w w:val="100"/>
          <w:rFonts w:ascii="仿宋_GB2312" w:hAnsi="华文仿宋"/>
          <w:caps w:val="0"/>
        </w:rPr>
        <w:t xml:space="preserve">建设，努力培养一流人才，创造一流成果，进一步提高博士研究生培养质量，鼓励品学兼优、具有创新精神和科研能力的本校马克思主义理论及相近学科专业在读优秀硕士生继续深造攻读马克思主义理论专业博士学位研究生，根据</w:t>
      </w:r>
      <w:r w:rsidR="00c815d0">
        <w:rPr>
          <w:rStyle w:val="NormalCharacter"/>
          <w:szCs w:val="28"/>
          <w:kern w:val="0"/>
          <w:lang w:val="en-US" w:eastAsia="zh-CN" w:bidi="ar-SA"/>
          <w:b w:val="0"/>
          <w:i w:val="0"/>
          <w:color w:val="000000"/>
          <w:sz w:val="28"/>
          <w:spacing w:val="0"/>
          <w:w w:val="100"/>
          <w:rFonts w:ascii="仿宋_GB2312" w:hAnsi="华文仿宋"/>
          <w:caps w:val="0"/>
        </w:rPr>
        <w:t xml:space="preserve">“</w:t>
      </w:r>
      <w:r w:rsidR="00c815d0" w:rsidRPr="00c815d0">
        <w:rPr>
          <w:rStyle w:val="NormalCharacter"/>
          <w:szCs w:val="28"/>
          <w:kern w:val="0"/>
          <w:lang w:val="en-US" w:eastAsia="zh-CN" w:bidi="ar-SA"/>
          <w:b w:val="0"/>
          <w:i w:val="0"/>
          <w:color w:val="000000"/>
          <w:sz w:val="28"/>
          <w:spacing w:val="0"/>
          <w:w w:val="100"/>
          <w:rFonts w:ascii="仿宋_GB2312" w:hAnsi="华文仿宋"/>
          <w:caps w:val="0"/>
        </w:rPr>
        <w:t xml:space="preserve">科大政发〔2019〕84号</w:t>
      </w:r>
      <w:r w:rsidR="00c815d0">
        <w:rPr>
          <w:rStyle w:val="NormalCharacter"/>
          <w:szCs w:val="28"/>
          <w:kern w:val="0"/>
          <w:lang w:val="en-US" w:eastAsia="zh-CN" w:bidi="ar-SA"/>
          <w:b w:val="0"/>
          <w:i w:val="0"/>
          <w:color w:val="000000"/>
          <w:sz w:val="28"/>
          <w:spacing w:val="0"/>
          <w:w w:val="100"/>
          <w:rFonts w:ascii="仿宋_GB2312" w:hAnsi="华文仿宋"/>
          <w:caps w:val="0"/>
        </w:rPr>
        <w:t xml:space="preserve">”文件</w:t>
      </w:r>
      <w:r w:rsidR="00fe1d1b">
        <w:rPr>
          <w:rStyle w:val="NormalCharacter"/>
          <w:szCs w:val="28"/>
          <w:kern w:val="0"/>
          <w:lang w:val="en-US" w:eastAsia="zh-CN" w:bidi="ar-SA"/>
          <w:b w:val="0"/>
          <w:i w:val="0"/>
          <w:color w:val="000000"/>
          <w:sz w:val="28"/>
          <w:spacing w:val="0"/>
          <w:w w:val="100"/>
          <w:rFonts w:ascii="仿宋_GB2312" w:hAnsi="华文仿宋"/>
          <w:caps w:val="0"/>
        </w:rPr>
        <w:t xml:space="preserve">《湖南科技大学“硕博连读”研究生选拔工作实施办法》</w:t>
      </w:r>
      <w:r w:rsidR="00c815d0">
        <w:rPr>
          <w:rStyle w:val="NormalCharacter"/>
          <w:szCs w:val="28"/>
          <w:kern w:val="0"/>
          <w:lang w:val="en-US" w:eastAsia="zh-CN" w:bidi="ar-SA"/>
          <w:b w:val="0"/>
          <w:i w:val="0"/>
          <w:color w:val="000000"/>
          <w:sz w:val="28"/>
          <w:spacing w:val="0"/>
          <w:w w:val="100"/>
          <w:rFonts w:ascii="仿宋_GB2312" w:hAnsi="华文仿宋"/>
          <w:caps w:val="0"/>
        </w:rPr>
        <w:t xml:space="preserve">精神</w:t>
      </w:r>
      <w:r w:rsidR="00fe1d1b">
        <w:rPr>
          <w:rStyle w:val="NormalCharacter"/>
          <w:szCs w:val="28"/>
          <w:kern w:val="0"/>
          <w:lang w:val="en-US" w:eastAsia="zh-CN" w:bidi="ar-SA"/>
          <w:b w:val="0"/>
          <w:i w:val="0"/>
          <w:color w:val="000000"/>
          <w:sz w:val="28"/>
          <w:spacing w:val="0"/>
          <w:w w:val="100"/>
          <w:rFonts w:ascii="仿宋_GB2312" w:hAnsi="华文仿宋"/>
          <w:caps w:val="0"/>
        </w:rPr>
        <w:t xml:space="preserve">，</w:t>
      </w:r>
      <w:r w:rsidR="00260b13">
        <w:rPr>
          <w:rStyle w:val="NormalCharacter"/>
          <w:szCs w:val="28"/>
          <w:kern w:val="0"/>
          <w:lang w:val="en-US" w:eastAsia="zh-CN" w:bidi="ar-SA"/>
          <w:b w:val="0"/>
          <w:i w:val="0"/>
          <w:color w:val="000000"/>
          <w:sz w:val="28"/>
          <w:spacing w:val="0"/>
          <w:w w:val="100"/>
          <w:rFonts w:ascii="仿宋_GB2312" w:hAnsi="华文仿宋"/>
          <w:caps w:val="0"/>
        </w:rPr>
        <w:t xml:space="preserve">结合本学科实际，</w:t>
      </w:r>
      <w:r w:rsidR="00fe1d1b">
        <w:rPr>
          <w:rStyle w:val="NormalCharacter"/>
          <w:szCs w:val="28"/>
          <w:kern w:val="0"/>
          <w:lang w:val="en-US" w:eastAsia="zh-CN" w:bidi="ar-SA"/>
          <w:b w:val="0"/>
          <w:i w:val="0"/>
          <w:color w:val="000000"/>
          <w:sz w:val="28"/>
          <w:spacing w:val="0"/>
          <w:w w:val="100"/>
          <w:rFonts w:ascii="仿宋_GB2312" w:hAnsi="华文仿宋"/>
          <w:caps w:val="0"/>
        </w:rPr>
        <w:t xml:space="preserve">特制订本实施细则。   </w:t>
      </w:r>
    </w:p>
    <w:p>
      <w:pPr>
        <w:pStyle w:val="Normal"/>
        <w:widowControl/>
        <w:jc w:val="both"/>
        <w:spacing w:before="0" w:beforeAutospacing="0" w:after="0" w:afterAutospacing="0" w:line="560" w:lineRule="exact"/>
        <w:rPr>
          <w:rStyle w:val="NormalCharacter"/>
          <w:szCs w:val="28"/>
          <w:kern w:val="0"/>
          <w:lang w:val="en-US" w:eastAsia="zh-CN" w:bidi="ar-SA"/>
          <w:b w:val="0"/>
          <w:i w:val="0"/>
          <w:color w:val="000000"/>
          <w:sz w:val="28"/>
          <w:spacing w:val="0"/>
          <w:w w:val="100"/>
          <w:rFonts w:ascii="仿宋_GB2312" w:hAnsi="华文仿宋"/>
          <w:caps w:val="0"/>
        </w:rPr>
        <w:snapToGrid/>
        <w:ind w:firstLine="643"/>
        <w:textAlignment w:val="baseline"/>
      </w:pPr>
      <w:r w:rsidR="00fe1d1b">
        <w:rPr>
          <w:rStyle w:val="NormalCharacter"/>
          <w:szCs w:val="28"/>
          <w:kern w:val="0"/>
          <w:lang w:val="en-US" w:eastAsia="zh-CN" w:bidi="ar-SA"/>
          <w:b w:val="0"/>
          <w:i w:val="0"/>
          <w:color w:val="000000"/>
          <w:sz w:val="28"/>
          <w:spacing w:val="0"/>
          <w:w w:val="100"/>
          <w:rFonts w:ascii="黑体" w:eastAsia="黑体" w:hAnsi="黑体"/>
          <w:caps w:val="0"/>
        </w:rPr>
        <w:t xml:space="preserve">一、总  则  </w:t>
      </w:r>
      <w:r w:rsidR="00fe1d1b">
        <w:rPr>
          <w:rStyle w:val="NormalCharacter"/>
          <w:szCs w:val="28"/>
          <w:bCs/>
          <w:kern w:val="0"/>
          <w:lang w:val="en-US" w:eastAsia="zh-CN" w:bidi="ar-SA"/>
          <w:b w:val="1"/>
          <w:i w:val="0"/>
          <w:color w:val="000000"/>
          <w:sz w:val="28"/>
          <w:spacing w:val="0"/>
          <w:w w:val="100"/>
          <w:rFonts w:ascii="仿宋_GB2312" w:cs="宋体" w:hAnsi="华文仿宋"/>
          <w:caps w:val="0"/>
        </w:rPr>
        <w:t xml:space="preserve">   </w:t>
      </w:r>
      <w:r w:rsidR="00fe1d1b">
        <w:rPr>
          <w:rStyle w:val="NormalCharacter"/>
          <w:szCs w:val="28"/>
          <w:kern w:val="0"/>
          <w:lang w:val="en-US" w:eastAsia="zh-CN" w:bidi="ar-SA"/>
          <w:b w:val="0"/>
          <w:i w:val="0"/>
          <w:color w:val="000000"/>
          <w:sz w:val="28"/>
          <w:spacing w:val="0"/>
          <w:w w:val="100"/>
          <w:rFonts w:ascii="仿宋_GB2312" w:hAnsi="华文仿宋"/>
          <w:caps w:val="0"/>
        </w:rPr>
        <w:t xml:space="preserve"> </w:t>
      </w:r>
    </w:p>
    <w:p w:rsidP="003a2881">
      <w:pPr>
        <w:pStyle w:val="Normal"/>
        <w:widowControl/>
        <w:jc w:val="both"/>
        <w:spacing w:before="0" w:beforeAutospacing="0" w:after="0" w:afterAutospacing="0" w:line="560" w:lineRule="exact"/>
        <w:rPr>
          <w:rStyle w:val="NormalCharacter"/>
          <w:szCs w:val="28"/>
          <w:kern w:val="0"/>
          <w:lang w:val="en-US" w:eastAsia="zh-CN" w:bidi="ar-SA"/>
          <w:b w:val="0"/>
          <w:i w:val="0"/>
          <w:color w:val="000000"/>
          <w:sz w:val="28"/>
          <w:spacing w:val="0"/>
          <w:w w:val="100"/>
          <w:rFonts w:ascii="仿宋_GB2312" w:hAnsi="华文仿宋"/>
          <w:caps w:val="0"/>
        </w:rPr>
        <w:snapToGrid/>
        <w:ind w:firstLine="643"/>
        <w:textAlignment w:val="baseline"/>
      </w:pPr>
      <w:r w:rsidR="00fe1d1b">
        <w:rPr>
          <w:rStyle w:val="NormalCharacter"/>
          <w:szCs w:val="28"/>
          <w:kern w:val="0"/>
          <w:lang w:val="en-US" w:eastAsia="zh-CN" w:bidi="ar-SA"/>
          <w:b w:val="0"/>
          <w:i w:val="0"/>
          <w:color w:val="000000"/>
          <w:sz w:val="28"/>
          <w:spacing w:val="0"/>
          <w:w w:val="100"/>
          <w:rFonts w:ascii="仿宋_GB2312" w:hAnsi="华文仿宋"/>
          <w:caps w:val="0"/>
        </w:rPr>
        <w:t xml:space="preserve">1、“硕博连读”是从</w:t>
      </w:r>
      <w:r w:rsidR="000440ce">
        <w:rPr>
          <w:rStyle w:val="NormalCharacter"/>
          <w:szCs w:val="28"/>
          <w:kern w:val="0"/>
          <w:lang w:val="en-US" w:eastAsia="zh-CN" w:bidi="ar-SA"/>
          <w:b w:val="0"/>
          <w:i w:val="0"/>
          <w:color w:val="000000"/>
          <w:sz w:val="28"/>
          <w:spacing w:val="0"/>
          <w:w w:val="100"/>
          <w:rFonts w:ascii="仿宋_GB2312" w:hAnsi="华文仿宋"/>
          <w:caps w:val="0"/>
        </w:rPr>
        <w:t xml:space="preserve">本校</w:t>
      </w:r>
      <w:r w:rsidR="003a2881">
        <w:rPr>
          <w:rStyle w:val="NormalCharacter"/>
          <w:szCs w:val="28"/>
          <w:kern w:val="0"/>
          <w:lang w:val="en-US" w:eastAsia="zh-CN" w:bidi="ar-SA"/>
          <w:b w:val="0"/>
          <w:i w:val="0"/>
          <w:color w:val="000000"/>
          <w:sz w:val="28"/>
          <w:spacing w:val="0"/>
          <w:w w:val="100"/>
          <w:rFonts w:ascii="仿宋_GB2312" w:hAnsi="华文仿宋"/>
          <w:caps w:val="0"/>
        </w:rPr>
        <w:t xml:space="preserve">在读的马克思主义理论</w:t>
      </w:r>
      <w:r w:rsidR="000440ce">
        <w:rPr>
          <w:rStyle w:val="NormalCharacter"/>
          <w:szCs w:val="28"/>
          <w:kern w:val="0"/>
          <w:lang w:val="en-US" w:eastAsia="zh-CN" w:bidi="ar-SA"/>
          <w:b w:val="0"/>
          <w:i w:val="0"/>
          <w:color w:val="000000"/>
          <w:sz w:val="28"/>
          <w:spacing w:val="0"/>
          <w:w w:val="100"/>
          <w:rFonts w:ascii="仿宋_GB2312" w:hAnsi="华文仿宋"/>
          <w:caps w:val="0"/>
        </w:rPr>
        <w:t xml:space="preserve">专业</w:t>
      </w:r>
      <w:r w:rsidR="003a2881">
        <w:rPr>
          <w:rStyle w:val="NormalCharacter"/>
          <w:szCs w:val="28"/>
          <w:kern w:val="0"/>
          <w:lang w:val="en-US" w:eastAsia="zh-CN" w:bidi="ar-SA"/>
          <w:b w:val="0"/>
          <w:i w:val="0"/>
          <w:color w:val="000000"/>
          <w:sz w:val="28"/>
          <w:spacing w:val="0"/>
          <w:w w:val="100"/>
          <w:rFonts w:ascii="仿宋_GB2312" w:hAnsi="华文仿宋"/>
          <w:caps w:val="0"/>
        </w:rPr>
        <w:t xml:space="preserve">二年级</w:t>
      </w:r>
      <w:r w:rsidR="00fe1d1b">
        <w:rPr>
          <w:rStyle w:val="NormalCharacter"/>
          <w:szCs w:val="28"/>
          <w:kern w:val="0"/>
          <w:lang w:val="en-US" w:eastAsia="zh-CN" w:bidi="ar-SA"/>
          <w:b w:val="0"/>
          <w:i w:val="0"/>
          <w:color w:val="000000"/>
          <w:sz w:val="28"/>
          <w:spacing w:val="0"/>
          <w:w w:val="100"/>
          <w:rFonts w:ascii="仿宋_GB2312" w:hAnsi="华文仿宋"/>
          <w:caps w:val="0"/>
        </w:rPr>
        <w:t xml:space="preserve">硕士研究生中遴选出具备条件的学生，在完成规定的课程学习并通过博士生资格考核后，确定为博士生的方式。 </w:t>
      </w:r>
      <w:r w:rsidR="00fe1d1b">
        <w:rPr>
          <w:rStyle w:val="NormalCharacter"/>
          <w:szCs w:val="28"/>
          <w:kern w:val="0"/>
          <w:lang w:val="en-US" w:eastAsia="zh-CN" w:bidi="ar-SA"/>
          <w:b w:val="0"/>
          <w:i w:val="0"/>
          <w:color w:val="000000"/>
          <w:sz w:val="28"/>
          <w:spacing w:val="0"/>
          <w:w w:val="100"/>
          <w:rFonts w:ascii="仿宋_GB2312" w:hAnsi="华文仿宋"/>
          <w:caps w:val="0"/>
        </w:rPr>
        <w:br/>
      </w:r>
      <w:r w:rsidR="00fe1d1b">
        <w:rPr>
          <w:rStyle w:val="NormalCharacter"/>
          <w:szCs w:val="28"/>
          <w:kern w:val="0"/>
          <w:lang w:val="en-US" w:eastAsia="zh-CN" w:bidi="ar-SA"/>
          <w:b w:val="0"/>
          <w:i w:val="0"/>
          <w:color w:val="000000"/>
          <w:sz w:val="28"/>
          <w:spacing w:val="0"/>
          <w:w w:val="100"/>
          <w:rFonts w:ascii="仿宋_GB2312" w:hAnsi="华文仿宋"/>
          <w:caps w:val="0"/>
        </w:rPr>
        <w:t xml:space="preserve">    2</w:t>
      </w:r>
      <w:r w:rsidR="00260b13">
        <w:rPr>
          <w:rStyle w:val="NormalCharacter"/>
          <w:szCs w:val="28"/>
          <w:kern w:val="0"/>
          <w:lang w:val="en-US" w:eastAsia="zh-CN" w:bidi="ar-SA"/>
          <w:b w:val="0"/>
          <w:i w:val="0"/>
          <w:color w:val="000000"/>
          <w:sz w:val="28"/>
          <w:spacing w:val="0"/>
          <w:w w:val="100"/>
          <w:rFonts w:ascii="仿宋_GB2312" w:hAnsi="华文仿宋"/>
          <w:caps w:val="0"/>
        </w:rPr>
        <w:t xml:space="preserve">、“硕博连读”选拔</w:t>
      </w:r>
      <w:r w:rsidR="00fe1d1b">
        <w:rPr>
          <w:rStyle w:val="NormalCharacter"/>
          <w:szCs w:val="28"/>
          <w:kern w:val="0"/>
          <w:lang w:val="en-US" w:eastAsia="zh-CN" w:bidi="ar-SA"/>
          <w:b w:val="0"/>
          <w:i w:val="0"/>
          <w:color w:val="000000"/>
          <w:sz w:val="28"/>
          <w:spacing w:val="0"/>
          <w:w w:val="100"/>
          <w:rFonts w:ascii="仿宋_GB2312" w:hAnsi="华文仿宋"/>
          <w:caps w:val="0"/>
        </w:rPr>
        <w:t xml:space="preserve">遵循公平、公正、公开原则，在政治审核、心理测试</w:t>
      </w:r>
      <w:r w:rsidR="003a2881">
        <w:rPr>
          <w:rStyle w:val="NormalCharacter"/>
          <w:szCs w:val="28"/>
          <w:kern w:val="0"/>
          <w:lang w:val="en-US" w:eastAsia="zh-CN" w:bidi="ar-SA"/>
          <w:b w:val="0"/>
          <w:i w:val="0"/>
          <w:color w:val="000000"/>
          <w:sz w:val="28"/>
          <w:spacing w:val="0"/>
          <w:w w:val="100"/>
          <w:rFonts w:ascii="仿宋_GB2312" w:hAnsi="华文仿宋"/>
          <w:caps w:val="0"/>
        </w:rPr>
        <w:t xml:space="preserve">等</w:t>
      </w:r>
      <w:r w:rsidR="00fe1d1b">
        <w:rPr>
          <w:rStyle w:val="NormalCharacter"/>
          <w:szCs w:val="28"/>
          <w:kern w:val="0"/>
          <w:lang w:val="en-US" w:eastAsia="zh-CN" w:bidi="ar-SA"/>
          <w:b w:val="0"/>
          <w:i w:val="0"/>
          <w:color w:val="000000"/>
          <w:sz w:val="28"/>
          <w:spacing w:val="0"/>
          <w:w w:val="100"/>
          <w:rFonts w:ascii="仿宋_GB2312" w:hAnsi="华文仿宋"/>
          <w:caps w:val="0"/>
        </w:rPr>
        <w:t xml:space="preserve">合格的前提下，把科研创新能力作为选拔的首要因素,注重考核创新精神、科研能力和培养潜质。 </w:t>
      </w:r>
      <w:r w:rsidR="00fe1d1b">
        <w:rPr>
          <w:rStyle w:val="NormalCharacter"/>
          <w:szCs w:val="28"/>
          <w:kern w:val="0"/>
          <w:lang w:val="en-US" w:eastAsia="zh-CN" w:bidi="ar-SA"/>
          <w:b w:val="0"/>
          <w:i w:val="0"/>
          <w:color w:val="000000"/>
          <w:sz w:val="28"/>
          <w:spacing w:val="0"/>
          <w:w w:val="100"/>
          <w:rFonts w:ascii="仿宋_GB2312" w:hAnsi="华文仿宋"/>
          <w:caps w:val="0"/>
        </w:rPr>
        <w:br/>
      </w:r>
      <w:r w:rsidR="00fe1d1b">
        <w:rPr>
          <w:rStyle w:val="NormalCharacter"/>
          <w:szCs w:val="28"/>
          <w:kern w:val="0"/>
          <w:lang w:val="en-US" w:eastAsia="zh-CN" w:bidi="ar-SA"/>
          <w:b w:val="0"/>
          <w:i w:val="0"/>
          <w:color w:val="000000"/>
          <w:sz w:val="28"/>
          <w:spacing w:val="0"/>
          <w:w w:val="100"/>
          <w:rFonts w:ascii="仿宋_GB2312" w:hAnsi="华文仿宋"/>
          <w:caps w:val="0"/>
        </w:rPr>
        <w:t xml:space="preserve">    3、</w:t>
      </w:r>
      <w:r w:rsidR="000440ce">
        <w:rPr>
          <w:rStyle w:val="NormalCharacter"/>
          <w:szCs w:val="28"/>
          <w:kern w:val="0"/>
          <w:lang w:val="en-US" w:eastAsia="zh-CN" w:bidi="ar-SA"/>
          <w:b w:val="0"/>
          <w:i w:val="0"/>
          <w:color w:val="000000"/>
          <w:sz w:val="28"/>
          <w:spacing w:val="0"/>
          <w:w w:val="100"/>
          <w:rFonts w:ascii="仿宋_GB2312" w:hAnsi="华文仿宋"/>
          <w:caps w:val="0"/>
        </w:rPr>
        <w:t xml:space="preserve">申请“硕博连读”的考生，其博士、硕士专业</w:t>
      </w:r>
      <w:r w:rsidR="003a2881" w:rsidRPr="003a2881">
        <w:rPr>
          <w:rStyle w:val="NormalCharacter"/>
          <w:szCs w:val="28"/>
          <w:kern w:val="0"/>
          <w:lang w:val="en-US" w:eastAsia="zh-CN" w:bidi="ar-SA"/>
          <w:b w:val="0"/>
          <w:i w:val="0"/>
          <w:color w:val="000000"/>
          <w:sz w:val="28"/>
          <w:spacing w:val="0"/>
          <w:w w:val="100"/>
          <w:rFonts w:ascii="仿宋_GB2312" w:hAnsi="华文仿宋"/>
          <w:caps w:val="0"/>
        </w:rPr>
        <w:t xml:space="preserve">相同，以保证培养过程的连贯性</w:t>
      </w:r>
      <w:r w:rsidR="003a2881">
        <w:rPr>
          <w:rStyle w:val="NormalCharacter"/>
          <w:szCs w:val="28"/>
          <w:kern w:val="0"/>
          <w:lang w:val="en-US" w:eastAsia="zh-CN" w:bidi="ar-SA"/>
          <w:b w:val="0"/>
          <w:i w:val="0"/>
          <w:color w:val="000000"/>
          <w:sz w:val="28"/>
          <w:spacing w:val="0"/>
          <w:w w:val="100"/>
          <w:rFonts w:ascii="仿宋_GB2312" w:hAnsi="华文仿宋"/>
          <w:caps w:val="0"/>
        </w:rPr>
        <w:t xml:space="preserve">。</w:t>
      </w:r>
      <w:r w:rsidR="00fe1d1b">
        <w:rPr>
          <w:rStyle w:val="NormalCharacter"/>
          <w:szCs w:val="28"/>
          <w:kern w:val="0"/>
          <w:lang w:val="en-US" w:eastAsia="zh-CN" w:bidi="ar-SA"/>
          <w:b w:val="0"/>
          <w:i w:val="0"/>
          <w:color w:val="000000"/>
          <w:sz w:val="28"/>
          <w:spacing w:val="0"/>
          <w:w w:val="100"/>
          <w:rFonts w:ascii="仿宋_GB2312" w:hAnsi="华文仿宋"/>
          <w:caps w:val="0"/>
        </w:rPr>
        <w:t xml:space="preserve"> </w:t>
      </w:r>
      <w:r w:rsidR="00fe1d1b">
        <w:rPr>
          <w:rStyle w:val="NormalCharacter"/>
          <w:szCs w:val="28"/>
          <w:kern w:val="0"/>
          <w:lang w:val="en-US" w:eastAsia="zh-CN" w:bidi="ar-SA"/>
          <w:b w:val="0"/>
          <w:i w:val="0"/>
          <w:color w:val="000000"/>
          <w:sz w:val="28"/>
          <w:spacing w:val="0"/>
          <w:w w:val="100"/>
          <w:rFonts w:ascii="仿宋_GB2312" w:hAnsi="华文仿宋"/>
          <w:caps w:val="0"/>
        </w:rPr>
        <w:br/>
      </w:r>
      <w:r w:rsidR="00fe1d1b">
        <w:rPr>
          <w:rStyle w:val="NormalCharacter"/>
          <w:szCs w:val="28"/>
          <w:kern w:val="0"/>
          <w:lang w:val="en-US" w:eastAsia="zh-CN" w:bidi="ar-SA"/>
          <w:b w:val="0"/>
          <w:i w:val="0"/>
          <w:color w:val="000000"/>
          <w:sz w:val="28"/>
          <w:spacing w:val="0"/>
          <w:w w:val="100"/>
          <w:rFonts w:ascii="仿宋_GB2312" w:hAnsi="华文仿宋"/>
          <w:caps w:val="0"/>
        </w:rPr>
        <w:t xml:space="preserve">    4、学院成立由院长任组长的专家考核小组，专家考核小组由5-7位博士生导师组成。 </w:t>
      </w:r>
      <w:r w:rsidR="00fe1d1b">
        <w:rPr>
          <w:rStyle w:val="NormalCharacter"/>
          <w:szCs w:val="28"/>
          <w:kern w:val="0"/>
          <w:lang w:val="en-US" w:eastAsia="zh-CN" w:bidi="ar-SA"/>
          <w:b w:val="0"/>
          <w:i w:val="0"/>
          <w:color w:val="000000"/>
          <w:sz w:val="28"/>
          <w:spacing w:val="0"/>
          <w:w w:val="100"/>
          <w:rFonts w:ascii="仿宋_GB2312" w:hAnsi="华文仿宋"/>
          <w:caps w:val="0"/>
        </w:rPr>
        <w:br/>
      </w:r>
      <w:r w:rsidR="00fe1d1b">
        <w:rPr>
          <w:rStyle w:val="NormalCharacter"/>
          <w:szCs w:val="28"/>
          <w:kern w:val="0"/>
          <w:lang w:val="en-US" w:eastAsia="zh-CN" w:bidi="ar-SA"/>
          <w:b w:val="0"/>
          <w:i w:val="0"/>
          <w:color w:val="000000"/>
          <w:sz w:val="28"/>
          <w:spacing w:val="0"/>
          <w:w w:val="100"/>
          <w:rFonts w:ascii="仿宋_GB2312" w:hAnsi="华文仿宋"/>
          <w:caps w:val="0"/>
        </w:rPr>
        <w:t xml:space="preserve">    5、“硕博连读”招生计划3名。 </w:t>
      </w:r>
    </w:p>
    <w:p>
      <w:pPr>
        <w:pStyle w:val="Normal"/>
        <w:widowControl/>
        <w:jc w:val="both"/>
        <w:spacing w:before="0" w:beforeAutospacing="0" w:after="0" w:afterAutospacing="0" w:line="560" w:lineRule="exact"/>
        <w:rPr>
          <w:rStyle w:val="NormalCharacter"/>
          <w:szCs w:val="28"/>
          <w:kern w:val="0"/>
          <w:lang w:val="en-US" w:eastAsia="zh-CN" w:bidi="ar-SA"/>
          <w:b w:val="0"/>
          <w:i w:val="0"/>
          <w:color w:val="000000"/>
          <w:sz w:val="28"/>
          <w:spacing w:val="0"/>
          <w:w w:val="100"/>
          <w:rFonts w:ascii="仿宋_GB2312" w:hAnsi="华文仿宋"/>
          <w:caps w:val="0"/>
        </w:rPr>
        <w:snapToGrid/>
        <w:ind w:firstLine="643"/>
        <w:textAlignment w:val="baseline"/>
      </w:pPr>
      <w:r w:rsidR="00fe1d1b">
        <w:rPr>
          <w:rStyle w:val="NormalCharacter"/>
          <w:szCs w:val="28"/>
          <w:kern w:val="0"/>
          <w:lang w:val="en-US" w:eastAsia="zh-CN" w:bidi="ar-SA"/>
          <w:b w:val="0"/>
          <w:i w:val="0"/>
          <w:color w:val="000000"/>
          <w:sz w:val="28"/>
          <w:spacing w:val="0"/>
          <w:w w:val="100"/>
          <w:rFonts w:ascii="黑体" w:eastAsia="黑体" w:hAnsi="黑体"/>
          <w:caps w:val="0"/>
        </w:rPr>
        <w:t xml:space="preserve">二、选拔条件 </w:t>
      </w:r>
      <w:r w:rsidR="00fe1d1b">
        <w:rPr>
          <w:rStyle w:val="NormalCharacter"/>
          <w:szCs w:val="28"/>
          <w:bCs/>
          <w:kern w:val="0"/>
          <w:lang w:val="en-US" w:eastAsia="zh-CN" w:bidi="ar-SA"/>
          <w:b w:val="1"/>
          <w:i w:val="0"/>
          <w:color w:val="000000"/>
          <w:sz w:val="28"/>
          <w:spacing w:val="0"/>
          <w:w w:val="100"/>
          <w:rFonts w:ascii="仿宋_GB2312" w:cs="宋体" w:hAnsi="华文仿宋"/>
          <w:caps w:val="0"/>
        </w:rPr>
        <w:t xml:space="preserve"> </w:t>
      </w:r>
      <w:r w:rsidR="00fe1d1b">
        <w:rPr>
          <w:rStyle w:val="NormalCharacter"/>
          <w:szCs w:val="28"/>
          <w:kern w:val="0"/>
          <w:lang w:val="en-US" w:eastAsia="zh-CN" w:bidi="ar-SA"/>
          <w:b w:val="0"/>
          <w:i w:val="0"/>
          <w:color w:val="000000"/>
          <w:sz w:val="28"/>
          <w:spacing w:val="0"/>
          <w:w w:val="100"/>
          <w:rFonts w:ascii="仿宋_GB2312" w:hAnsi="华文仿宋"/>
          <w:caps w:val="0"/>
        </w:rPr>
        <w:t xml:space="preserve">     </w:t>
      </w:r>
    </w:p>
    <w:p>
      <w:pPr>
        <w:pStyle w:val="Normal"/>
        <w:widowControl/>
        <w:jc w:val="both"/>
        <w:spacing w:before="0" w:beforeAutospacing="0" w:after="0" w:afterAutospacing="0" w:line="560" w:lineRule="exact"/>
        <w:rPr>
          <w:rStyle w:val="NormalCharacter"/>
          <w:szCs w:val="28"/>
          <w:kern w:val="0"/>
          <w:lang w:val="en-US" w:eastAsia="zh-CN" w:bidi="ar-SA"/>
          <w:b w:val="0"/>
          <w:i w:val="0"/>
          <w:color w:val="000000"/>
          <w:sz w:val="28"/>
          <w:spacing w:val="0"/>
          <w:w w:val="100"/>
          <w:rFonts w:ascii="仿宋_GB2312" w:hAnsi="华文仿宋"/>
          <w:caps w:val="0"/>
        </w:rPr>
        <w:snapToGrid/>
        <w:ind w:firstLine="643"/>
        <w:textAlignment w:val="baseline"/>
      </w:pPr>
      <w:r w:rsidR="00fe1d1b">
        <w:rPr>
          <w:rStyle w:val="NormalCharacter"/>
          <w:szCs w:val="28"/>
          <w:kern w:val="0"/>
          <w:lang w:val="en-US" w:eastAsia="zh-CN" w:bidi="ar-SA"/>
          <w:b w:val="0"/>
          <w:i w:val="0"/>
          <w:color w:val="000000"/>
          <w:sz w:val="28"/>
          <w:spacing w:val="0"/>
          <w:w w:val="100"/>
          <w:rFonts w:ascii="仿宋_GB2312" w:hAnsi="华文仿宋"/>
          <w:caps w:val="0"/>
        </w:rPr>
        <w:t xml:space="preserve">学院从具备下列基本条件的学生中择优遴选: </w:t>
      </w:r>
      <w:r w:rsidR="00fe1d1b">
        <w:rPr>
          <w:rStyle w:val="NormalCharacter"/>
          <w:szCs w:val="28"/>
          <w:kern w:val="0"/>
          <w:lang w:val="en-US" w:eastAsia="zh-CN" w:bidi="ar-SA"/>
          <w:b w:val="0"/>
          <w:i w:val="0"/>
          <w:color w:val="000000"/>
          <w:sz w:val="28"/>
          <w:spacing w:val="0"/>
          <w:w w:val="100"/>
          <w:rFonts w:ascii="仿宋_GB2312" w:hAnsi="华文仿宋"/>
          <w:caps w:val="0"/>
        </w:rPr>
        <w:br/>
      </w:r>
      <w:r w:rsidR="00fe1d1b">
        <w:rPr>
          <w:rStyle w:val="NormalCharacter"/>
          <w:szCs w:val="28"/>
          <w:kern w:val="0"/>
          <w:lang w:val="en-US" w:eastAsia="zh-CN" w:bidi="ar-SA"/>
          <w:b w:val="0"/>
          <w:i w:val="0"/>
          <w:color w:val="000000"/>
          <w:sz w:val="28"/>
          <w:spacing w:val="0"/>
          <w:w w:val="100"/>
          <w:rFonts w:ascii="仿宋_GB2312" w:hAnsi="华文仿宋"/>
          <w:caps w:val="0"/>
        </w:rPr>
        <w:t xml:space="preserve">    1、热爱祖国,拥护中国共产党的领导,具有正确的政治立场和政治态度,能积极践行社会主义核心价值观,立志成为德智体美劳全面发展的社会主义事业建设者和可靠接班人，遵纪守法，品行端正。 </w:t>
      </w:r>
      <w:r w:rsidR="00fe1d1b">
        <w:rPr>
          <w:rStyle w:val="NormalCharacter"/>
          <w:szCs w:val="28"/>
          <w:kern w:val="0"/>
          <w:lang w:val="en-US" w:eastAsia="zh-CN" w:bidi="ar-SA"/>
          <w:b w:val="0"/>
          <w:i w:val="0"/>
          <w:color w:val="000000"/>
          <w:sz w:val="28"/>
          <w:spacing w:val="0"/>
          <w:w w:val="100"/>
          <w:rFonts w:ascii="仿宋_GB2312" w:hAnsi="华文仿宋"/>
          <w:caps w:val="0"/>
        </w:rPr>
        <w:br/>
      </w:r>
      <w:r w:rsidR="00fe1d1b">
        <w:rPr>
          <w:rStyle w:val="NormalCharacter"/>
          <w:szCs w:val="28"/>
          <w:kern w:val="0"/>
          <w:lang w:val="en-US" w:eastAsia="zh-CN" w:bidi="ar-SA"/>
          <w:b w:val="0"/>
          <w:i w:val="0"/>
          <w:color w:val="000000"/>
          <w:sz w:val="28"/>
          <w:spacing w:val="0"/>
          <w:w w:val="100"/>
          <w:rFonts w:ascii="仿宋_GB2312" w:hAnsi="华文仿宋"/>
          <w:caps w:val="0"/>
        </w:rPr>
        <w:t xml:space="preserve">    2、在校的全日制</w:t>
      </w:r>
      <w:r w:rsidR="000440ce">
        <w:rPr>
          <w:rStyle w:val="NormalCharacter"/>
          <w:szCs w:val="28"/>
          <w:kern w:val="0"/>
          <w:lang w:val="en-US" w:eastAsia="zh-CN" w:bidi="ar-SA"/>
          <w:b w:val="0"/>
          <w:i w:val="0"/>
          <w:color w:val="000000"/>
          <w:sz w:val="28"/>
          <w:spacing w:val="0"/>
          <w:w w:val="100"/>
          <w:rFonts w:ascii="仿宋_GB2312" w:hAnsi="华文仿宋"/>
          <w:caps w:val="0"/>
        </w:rPr>
        <w:t xml:space="preserve">马克思主义理论专业</w:t>
      </w:r>
      <w:r w:rsidR="00fe1d1b">
        <w:rPr>
          <w:rStyle w:val="NormalCharacter"/>
          <w:szCs w:val="28"/>
          <w:kern w:val="0"/>
          <w:lang w:val="en-US" w:eastAsia="zh-CN" w:bidi="ar-SA"/>
          <w:b w:val="0"/>
          <w:i w:val="0"/>
          <w:color w:val="000000"/>
          <w:sz w:val="28"/>
          <w:spacing w:val="0"/>
          <w:w w:val="100"/>
          <w:rFonts w:ascii="仿宋_GB2312" w:hAnsi="华文仿宋"/>
          <w:caps w:val="0"/>
        </w:rPr>
        <w:t xml:space="preserve">学术型二年级硕士研究生</w:t>
      </w:r>
      <w:r w:rsidR="00fe1d1b" w:rsidRPr="00844e20">
        <w:rPr>
          <w:rStyle w:val="NormalCharacter"/>
          <w:szCs w:val="28"/>
          <w:kern w:val="0"/>
          <w:lang w:val="en-US" w:eastAsia="zh-CN" w:bidi="ar-SA"/>
          <w:b w:val="0"/>
          <w:i w:val="0"/>
          <w:color w:val="FF0000"/>
          <w:sz w:val="28"/>
          <w:spacing w:val="0"/>
          <w:w w:val="100"/>
          <w:rFonts w:ascii="仿宋_GB2312" w:hAnsi="华文仿宋"/>
          <w:caps w:val="0"/>
        </w:rPr>
        <w:t xml:space="preserve">，诚实守信，学风端正，无任何考试作弊</w:t>
      </w:r>
      <w:r w:rsidR="00fe1d1b">
        <w:rPr>
          <w:rStyle w:val="NormalCharacter"/>
          <w:szCs w:val="28"/>
          <w:kern w:val="0"/>
          <w:lang w:val="en-US" w:eastAsia="zh-CN" w:bidi="ar-SA"/>
          <w:b w:val="0"/>
          <w:i w:val="0"/>
          <w:color w:val="000000"/>
          <w:sz w:val="28"/>
          <w:spacing w:val="0"/>
          <w:w w:val="100"/>
          <w:rFonts w:ascii="仿宋_GB2312" w:hAnsi="华文仿宋"/>
          <w:caps w:val="0"/>
        </w:rPr>
        <w:t xml:space="preserve">，硕士课程</w:t>
      </w:r>
      <w:r w:rsidR="003a2881">
        <w:rPr>
          <w:rStyle w:val="NormalCharacter"/>
          <w:szCs w:val="28"/>
          <w:kern w:val="0"/>
          <w:lang w:val="en-US" w:eastAsia="zh-CN" w:bidi="ar-SA"/>
          <w:b w:val="0"/>
          <w:i w:val="0"/>
          <w:color w:val="000000"/>
          <w:sz w:val="28"/>
          <w:spacing w:val="0"/>
          <w:w w:val="100"/>
          <w:rFonts w:ascii="仿宋_GB2312" w:hAnsi="华文仿宋"/>
          <w:caps w:val="0"/>
        </w:rPr>
        <w:t xml:space="preserve">（</w:t>
      </w:r>
      <w:r w:rsidR="00fe1d1b">
        <w:rPr>
          <w:rStyle w:val="NormalCharacter"/>
          <w:szCs w:val="28"/>
          <w:kern w:val="0"/>
          <w:lang w:val="en-US" w:eastAsia="zh-CN" w:bidi="ar-SA"/>
          <w:b w:val="0"/>
          <w:i w:val="0"/>
          <w:color w:val="000000"/>
          <w:sz w:val="28"/>
          <w:spacing w:val="0"/>
          <w:w w:val="100"/>
          <w:rFonts w:ascii="仿宋_GB2312" w:hAnsi="华文仿宋"/>
          <w:caps w:val="0"/>
        </w:rPr>
        <w:t xml:space="preserve">不含教学实践、社会实践和毕业论文</w:t>
      </w:r>
      <w:r w:rsidR="003a2881">
        <w:rPr>
          <w:rStyle w:val="NormalCharacter"/>
          <w:szCs w:val="28"/>
          <w:kern w:val="0"/>
          <w:lang w:val="en-US" w:eastAsia="zh-CN" w:bidi="ar-SA"/>
          <w:b w:val="0"/>
          <w:i w:val="0"/>
          <w:color w:val="000000"/>
          <w:sz w:val="28"/>
          <w:spacing w:val="0"/>
          <w:w w:val="100"/>
          <w:rFonts w:ascii="仿宋_GB2312" w:hAnsi="华文仿宋"/>
          <w:caps w:val="0"/>
        </w:rPr>
        <w:t xml:space="preserve">）</w:t>
      </w:r>
      <w:r w:rsidR="00fe1d1b">
        <w:rPr>
          <w:rStyle w:val="NormalCharacter"/>
          <w:szCs w:val="28"/>
          <w:kern w:val="0"/>
          <w:lang w:val="en-US" w:eastAsia="zh-CN" w:bidi="ar-SA"/>
          <w:b w:val="0"/>
          <w:i w:val="0"/>
          <w:color w:val="000000"/>
          <w:sz w:val="28"/>
          <w:spacing w:val="0"/>
          <w:w w:val="100"/>
          <w:rFonts w:ascii="仿宋_GB2312" w:hAnsi="华文仿宋"/>
          <w:caps w:val="0"/>
        </w:rPr>
        <w:t xml:space="preserve">学分修满及成绩优良且无补考，学位课程平均成绩在本专业方向排名前30%</w:t>
      </w:r>
      <w:r w:rsidR="003a2881">
        <w:rPr>
          <w:rStyle w:val="NormalCharacter"/>
          <w:szCs w:val="28"/>
          <w:kern w:val="0"/>
          <w:lang w:val="en-US" w:eastAsia="zh-CN" w:bidi="ar-SA"/>
          <w:b w:val="0"/>
          <w:i w:val="0"/>
          <w:color w:val="000000"/>
          <w:sz w:val="28"/>
          <w:spacing w:val="0"/>
          <w:w w:val="100"/>
          <w:rFonts w:ascii="仿宋_GB2312" w:hAnsi="华文仿宋"/>
          <w:caps w:val="0"/>
        </w:rPr>
        <w:t xml:space="preserve">；</w:t>
      </w:r>
      <w:r w:rsidR="003a2881" w:rsidRPr="003a2881">
        <w:rPr>
          <w:rStyle w:val="NormalCharacter"/>
          <w:szCs w:val="28"/>
          <w:kern w:val="0"/>
          <w:lang w:val="en-US" w:eastAsia="zh-CN" w:bidi="ar-SA"/>
          <w:b w:val="0"/>
          <w:i w:val="0"/>
          <w:color w:val="000000"/>
          <w:sz w:val="28"/>
          <w:spacing w:val="0"/>
          <w:w w:val="100"/>
          <w:rFonts w:ascii="仿宋_GB2312" w:hAnsi="华文仿宋"/>
          <w:caps w:val="0"/>
        </w:rPr>
        <w:t xml:space="preserve">表现特别优秀的，经审批程序，可适当放宽到专业排名前50%。</w:t>
      </w:r>
    </w:p>
    <w:p>
      <w:pPr>
        <w:pStyle w:val="Normal"/>
        <w:widowControl/>
        <w:jc w:val="both"/>
        <w:spacing w:before="0" w:beforeAutospacing="0" w:after="0" w:afterAutospacing="0" w:line="560" w:lineRule="exact"/>
        <w:rPr>
          <w:rStyle w:val="NormalCharacter"/>
          <w:szCs w:val="28"/>
          <w:kern w:val="0"/>
          <w:lang w:val="en-US" w:eastAsia="zh-CN" w:bidi="ar-SA"/>
          <w:b w:val="0"/>
          <w:i w:val="0"/>
          <w:color w:val="000000"/>
          <w:sz w:val="28"/>
          <w:spacing w:val="0"/>
          <w:w w:val="100"/>
          <w:rFonts w:ascii="仿宋_GB2312" w:hAnsi="华文仿宋"/>
          <w:caps w:val="0"/>
        </w:rPr>
        <w:snapToGrid/>
        <w:ind w:firstLine="643"/>
        <w:textAlignment w:val="baseline"/>
      </w:pPr>
      <w:r w:rsidR="00fe1d1b">
        <w:rPr>
          <w:rStyle w:val="NormalCharacter"/>
          <w:szCs w:val="28"/>
          <w:kern w:val="0"/>
          <w:lang w:val="en-US" w:eastAsia="zh-CN" w:bidi="ar-SA"/>
          <w:b w:val="0"/>
          <w:i w:val="0"/>
          <w:color w:val="000000"/>
          <w:sz w:val="28"/>
          <w:spacing w:val="0"/>
          <w:w w:val="100"/>
          <w:rFonts w:ascii="仿宋_GB2312" w:hAnsi="华文仿宋"/>
          <w:caps w:val="0"/>
        </w:rPr>
        <w:t xml:space="preserve">3、选拔的“硕博连读”博士生的第一学历必须是全日制本科院校（不含三本）毕业并获得学士学位，且第一学历必须与马克思主义</w:t>
      </w:r>
      <w:r w:rsidR="00fe1d1b" w:rsidRPr="003226fa">
        <w:rPr>
          <w:rStyle w:val="NormalCharacter"/>
          <w:szCs w:val="28"/>
          <w:kern w:val="0"/>
          <w:lang w:val="en-US" w:eastAsia="zh-CN" w:bidi="ar-SA"/>
          <w:b w:val="0"/>
          <w:i w:val="0"/>
          <w:sz w:val="28"/>
          <w:spacing w:val="0"/>
          <w:w w:val="100"/>
          <w:rFonts w:ascii="仿宋_GB2312" w:hAnsi="华文仿宋"/>
          <w:caps w:val="0"/>
        </w:rPr>
        <w:t xml:space="preserve">理论</w:t>
      </w:r>
      <w:r w:rsidR="00844e20" w:rsidRPr="003226fa">
        <w:rPr>
          <w:rStyle w:val="NormalCharacter"/>
          <w:szCs w:val="28"/>
          <w:kern w:val="0"/>
          <w:lang w:val="en-US" w:eastAsia="zh-CN" w:bidi="ar-SA"/>
          <w:b w:val="0"/>
          <w:i w:val="0"/>
          <w:sz w:val="28"/>
          <w:spacing w:val="0"/>
          <w:w w:val="100"/>
          <w:rFonts w:ascii="仿宋_GB2312" w:hAnsi="华文仿宋"/>
          <w:caps w:val="0"/>
        </w:rPr>
        <w:t xml:space="preserve">学</w:t>
      </w:r>
      <w:r w:rsidR="00fe1d1b" w:rsidRPr="003226fa">
        <w:rPr>
          <w:rStyle w:val="NormalCharacter"/>
          <w:szCs w:val="28"/>
          <w:kern w:val="0"/>
          <w:lang w:val="en-US" w:eastAsia="zh-CN" w:bidi="ar-SA"/>
          <w:b w:val="0"/>
          <w:i w:val="0"/>
          <w:sz w:val="28"/>
          <w:spacing w:val="0"/>
          <w:w w:val="100"/>
          <w:rFonts w:ascii="仿宋_GB2312" w:hAnsi="华文仿宋"/>
          <w:caps w:val="0"/>
        </w:rPr>
        <w:t xml:space="preserve">科相</w:t>
      </w:r>
      <w:r w:rsidR="000440ce" w:rsidRPr="003226fa">
        <w:rPr>
          <w:rStyle w:val="NormalCharacter"/>
          <w:szCs w:val="28"/>
          <w:kern w:val="0"/>
          <w:lang w:val="en-US" w:eastAsia="zh-CN" w:bidi="ar-SA"/>
          <w:b w:val="0"/>
          <w:i w:val="0"/>
          <w:sz w:val="28"/>
          <w:spacing w:val="0"/>
          <w:w w:val="100"/>
          <w:rFonts w:ascii="仿宋_GB2312" w:hAnsi="华文仿宋"/>
          <w:caps w:val="0"/>
        </w:rPr>
        <w:t xml:space="preserve">同、相近</w:t>
      </w:r>
      <w:r w:rsidR="00fe1d1b">
        <w:rPr>
          <w:rStyle w:val="NormalCharacter"/>
          <w:szCs w:val="28"/>
          <w:kern w:val="0"/>
          <w:lang w:val="en-US" w:eastAsia="zh-CN" w:bidi="ar-SA"/>
          <w:b w:val="0"/>
          <w:i w:val="0"/>
          <w:color w:val="000000"/>
          <w:sz w:val="28"/>
          <w:spacing w:val="0"/>
          <w:w w:val="100"/>
          <w:rFonts w:ascii="仿宋_GB2312" w:hAnsi="华文仿宋"/>
          <w:caps w:val="0"/>
        </w:rPr>
        <w:t xml:space="preserve">（</w:t>
      </w:r>
      <w:r w:rsidR="003226fa">
        <w:rPr>
          <w:rStyle w:val="NormalCharacter"/>
          <w:szCs w:val="28"/>
          <w:kern w:val="0"/>
          <w:lang w:val="en-US" w:eastAsia="zh-CN" w:bidi="ar-SA"/>
          <w:b w:val="0"/>
          <w:i w:val="0"/>
          <w:color w:val="000000"/>
          <w:sz w:val="28"/>
          <w:spacing w:val="0"/>
          <w:w w:val="100"/>
          <w:rFonts w:ascii="仿宋_GB2312" w:hAnsi="华文仿宋"/>
          <w:caps w:val="0"/>
        </w:rPr>
        <w:t xml:space="preserve">特指思想政治教育</w:t>
      </w:r>
      <w:r w:rsidR="00fe1d1b">
        <w:rPr>
          <w:rStyle w:val="NormalCharacter"/>
          <w:szCs w:val="28"/>
          <w:kern w:val="0"/>
          <w:lang w:val="en-US" w:eastAsia="zh-CN" w:bidi="ar-SA"/>
          <w:b w:val="0"/>
          <w:i w:val="0"/>
          <w:color w:val="000000"/>
          <w:sz w:val="28"/>
          <w:spacing w:val="0"/>
          <w:w w:val="100"/>
          <w:rFonts w:ascii="仿宋_GB2312" w:hAnsi="华文仿宋"/>
          <w:caps w:val="0"/>
        </w:rPr>
        <w:t xml:space="preserve">、政治学、哲学、法学、管理学、社会学、历史学、教育学</w:t>
      </w:r>
      <w:r w:rsidR="003226fa">
        <w:rPr>
          <w:rStyle w:val="NormalCharacter"/>
          <w:szCs w:val="28"/>
          <w:kern w:val="0"/>
          <w:lang w:val="en-US" w:eastAsia="zh-CN" w:bidi="ar-SA"/>
          <w:b w:val="0"/>
          <w:i w:val="0"/>
          <w:color w:val="000000"/>
          <w:sz w:val="28"/>
          <w:spacing w:val="0"/>
          <w:w w:val="100"/>
          <w:rFonts w:ascii="仿宋_GB2312" w:hAnsi="华文仿宋"/>
          <w:caps w:val="0"/>
        </w:rPr>
        <w:t xml:space="preserve">等本科专业</w:t>
      </w:r>
      <w:r w:rsidR="00fe1d1b">
        <w:rPr>
          <w:rStyle w:val="NormalCharacter"/>
          <w:szCs w:val="28"/>
          <w:kern w:val="0"/>
          <w:lang w:val="en-US" w:eastAsia="zh-CN" w:bidi="ar-SA"/>
          <w:b w:val="0"/>
          <w:i w:val="0"/>
          <w:color w:val="000000"/>
          <w:sz w:val="28"/>
          <w:spacing w:val="0"/>
          <w:w w:val="100"/>
          <w:rFonts w:ascii="仿宋_GB2312" w:hAnsi="华文仿宋"/>
          <w:caps w:val="0"/>
        </w:rPr>
        <w:t xml:space="preserve">）。</w:t>
      </w:r>
    </w:p>
    <w:p w:rsidP="003a2881">
      <w:pPr>
        <w:pStyle w:val="Normal"/>
        <w:widowControl/>
        <w:jc w:val="both"/>
        <w:spacing w:before="0" w:beforeAutospacing="0" w:after="0" w:afterAutospacing="0" w:line="560" w:lineRule="exact"/>
        <w:rPr>
          <w:rStyle w:val="NormalCharacter"/>
          <w:szCs w:val="28"/>
          <w:kern w:val="0"/>
          <w:lang w:val="en-US" w:eastAsia="zh-CN" w:bidi="ar-SA"/>
          <w:b w:val="0"/>
          <w:i w:val="0"/>
          <w:color w:val="000000"/>
          <w:sz w:val="28"/>
          <w:spacing w:val="0"/>
          <w:w w:val="100"/>
          <w:rFonts w:ascii="仿宋_GB2312" w:hAnsi="华文仿宋"/>
          <w:caps w:val="0"/>
        </w:rPr>
        <w:snapToGrid/>
        <w:ind w:firstLine="643"/>
        <w:textAlignment w:val="baseline"/>
      </w:pPr>
      <w:r w:rsidR="00fe1d1b">
        <w:rPr>
          <w:rStyle w:val="NormalCharacter"/>
          <w:szCs w:val="28"/>
          <w:kern w:val="0"/>
          <w:lang w:val="en-US" w:eastAsia="zh-CN" w:bidi="ar-SA"/>
          <w:b w:val="0"/>
          <w:i w:val="0"/>
          <w:color w:val="000000"/>
          <w:sz w:val="28"/>
          <w:spacing w:val="0"/>
          <w:w w:val="100"/>
          <w:rFonts w:ascii="仿宋_GB2312" w:hAnsi="华文仿宋"/>
          <w:caps w:val="0"/>
        </w:rPr>
        <w:t xml:space="preserve">4、专业基础知识扎实,对科研有浓厚兴趣，有较强的创新意识、创新能力和团队协作意识</w:t>
      </w:r>
      <w:r w:rsidR="00105123">
        <w:rPr>
          <w:rStyle w:val="NormalCharacter"/>
          <w:szCs w:val="28"/>
          <w:kern w:val="0"/>
          <w:lang w:val="en-US" w:eastAsia="zh-CN" w:bidi="ar-SA"/>
          <w:b w:val="0"/>
          <w:i w:val="0"/>
          <w:color w:val="000000"/>
          <w:sz w:val="28"/>
          <w:spacing w:val="0"/>
          <w:w w:val="100"/>
          <w:rFonts w:ascii="仿宋_GB2312" w:hAnsi="华文仿宋"/>
          <w:caps w:val="0"/>
        </w:rPr>
        <w:t xml:space="preserve">，无剽窃他人学术成果及其它违法违纪受处分记录，</w:t>
      </w:r>
      <w:r w:rsidR="00fc0381">
        <w:rPr>
          <w:rStyle w:val="NormalCharacter"/>
          <w:szCs w:val="28"/>
          <w:kern w:val="0"/>
          <w:lang w:val="en-US" w:eastAsia="zh-CN" w:bidi="ar-SA"/>
          <w:b w:val="0"/>
          <w:i w:val="0"/>
          <w:color w:val="000000"/>
          <w:sz w:val="28"/>
          <w:spacing w:val="0"/>
          <w:w w:val="100"/>
          <w:rFonts w:ascii="仿宋_GB2312" w:hAnsi="华文仿宋"/>
          <w:caps w:val="0"/>
        </w:rPr>
        <w:t xml:space="preserve">以第一作者或第二作者（导师第一作者）发表较高水平学术论文1篇，</w:t>
      </w:r>
      <w:r w:rsidR="00105123">
        <w:rPr>
          <w:rStyle w:val="NormalCharacter"/>
          <w:szCs w:val="28"/>
          <w:kern w:val="0"/>
          <w:lang w:val="en-US" w:eastAsia="zh-CN" w:bidi="ar-SA"/>
          <w:b w:val="0"/>
          <w:i w:val="0"/>
          <w:color w:val="000000"/>
          <w:sz w:val="28"/>
          <w:spacing w:val="0"/>
          <w:w w:val="100"/>
          <w:rFonts w:ascii="仿宋_GB2312" w:hAnsi="华文仿宋"/>
          <w:caps w:val="0"/>
        </w:rPr>
        <w:t xml:space="preserve">且</w:t>
      </w:r>
      <w:r w:rsidR="00fc0381">
        <w:rPr>
          <w:rStyle w:val="NormalCharacter"/>
          <w:szCs w:val="28"/>
          <w:kern w:val="0"/>
          <w:lang w:val="en-US" w:eastAsia="zh-CN" w:bidi="ar-SA"/>
          <w:b w:val="0"/>
          <w:i w:val="0"/>
          <w:color w:val="000000"/>
          <w:sz w:val="28"/>
          <w:spacing w:val="0"/>
          <w:w w:val="100"/>
          <w:rFonts w:ascii="仿宋_GB2312" w:hAnsi="华文仿宋"/>
          <w:caps w:val="0"/>
        </w:rPr>
        <w:t xml:space="preserve">至</w:t>
      </w:r>
      <w:r w:rsidR="000440ce">
        <w:rPr>
          <w:rStyle w:val="NormalCharacter"/>
          <w:szCs w:val="28"/>
          <w:kern w:val="0"/>
          <w:lang w:val="en-US" w:eastAsia="zh-CN" w:bidi="ar-SA"/>
          <w:b w:val="0"/>
          <w:i w:val="0"/>
          <w:color w:val="000000"/>
          <w:sz w:val="28"/>
          <w:spacing w:val="0"/>
          <w:w w:val="100"/>
          <w:rFonts w:ascii="仿宋_GB2312" w:hAnsi="华文仿宋"/>
          <w:caps w:val="0"/>
        </w:rPr>
        <w:t xml:space="preserve">具备下列</w:t>
      </w:r>
      <w:r w:rsidR="00105123">
        <w:rPr>
          <w:rStyle w:val="NormalCharacter"/>
          <w:szCs w:val="28"/>
          <w:kern w:val="0"/>
          <w:lang w:val="en-US" w:eastAsia="zh-CN" w:bidi="ar-SA"/>
          <w:b w:val="0"/>
          <w:i w:val="0"/>
          <w:color w:val="000000"/>
          <w:sz w:val="28"/>
          <w:spacing w:val="0"/>
          <w:w w:val="100"/>
          <w:rFonts w:ascii="仿宋_GB2312" w:hAnsi="华文仿宋"/>
          <w:caps w:val="0"/>
        </w:rPr>
        <w:t xml:space="preserve">条件之一：（1）</w:t>
      </w:r>
      <w:r w:rsidR="00fe1d1b">
        <w:rPr>
          <w:rStyle w:val="NormalCharacter"/>
          <w:szCs w:val="28"/>
          <w:kern w:val="0"/>
          <w:lang w:val="en-US" w:eastAsia="zh-CN" w:bidi="ar-SA"/>
          <w:b w:val="0"/>
          <w:i w:val="0"/>
          <w:color w:val="000000"/>
          <w:sz w:val="28"/>
          <w:spacing w:val="0"/>
          <w:w w:val="100"/>
          <w:rFonts w:ascii="仿宋_GB2312" w:hAnsi="华文仿宋"/>
          <w:caps w:val="0"/>
        </w:rPr>
        <w:t xml:space="preserve">主持省级研究生创新基金项目1项；</w:t>
      </w:r>
      <w:r w:rsidR="00105123">
        <w:rPr>
          <w:rStyle w:val="NormalCharacter"/>
          <w:szCs w:val="28"/>
          <w:kern w:val="0"/>
          <w:lang w:val="en-US" w:eastAsia="zh-CN" w:bidi="ar-SA"/>
          <w:b w:val="0"/>
          <w:i w:val="0"/>
          <w:color w:val="000000"/>
          <w:sz w:val="28"/>
          <w:spacing w:val="0"/>
          <w:w w:val="100"/>
          <w:rFonts w:ascii="仿宋_GB2312" w:hAnsi="华文仿宋"/>
          <w:caps w:val="0"/>
        </w:rPr>
        <w:t xml:space="preserve">（</w:t>
      </w:r>
      <w:r w:rsidR="00fc0381">
        <w:rPr>
          <w:rStyle w:val="NormalCharacter"/>
          <w:szCs w:val="28"/>
          <w:kern w:val="0"/>
          <w:lang w:val="en-US" w:eastAsia="zh-CN" w:bidi="ar-SA"/>
          <w:b w:val="0"/>
          <w:i w:val="0"/>
          <w:color w:val="000000"/>
          <w:sz w:val="28"/>
          <w:spacing w:val="0"/>
          <w:w w:val="100"/>
          <w:rFonts w:ascii="仿宋_GB2312" w:hAnsi="华文仿宋"/>
          <w:caps w:val="0"/>
        </w:rPr>
        <w:t xml:space="preserve">2</w:t>
      </w:r>
      <w:r w:rsidR="00105123">
        <w:rPr>
          <w:rStyle w:val="NormalCharacter"/>
          <w:szCs w:val="28"/>
          <w:kern w:val="0"/>
          <w:lang w:val="en-US" w:eastAsia="zh-CN" w:bidi="ar-SA"/>
          <w:b w:val="0"/>
          <w:i w:val="0"/>
          <w:color w:val="000000"/>
          <w:sz w:val="28"/>
          <w:spacing w:val="0"/>
          <w:w w:val="100"/>
          <w:rFonts w:ascii="仿宋_GB2312" w:hAnsi="华文仿宋"/>
          <w:caps w:val="0"/>
        </w:rPr>
        <w:t xml:space="preserve">）</w:t>
      </w:r>
      <w:r w:rsidR="00fe1d1b">
        <w:rPr>
          <w:rStyle w:val="NormalCharacter"/>
          <w:szCs w:val="28"/>
          <w:kern w:val="0"/>
          <w:lang w:val="en-US" w:eastAsia="zh-CN" w:bidi="ar-SA"/>
          <w:b w:val="0"/>
          <w:i w:val="0"/>
          <w:color w:val="000000"/>
          <w:sz w:val="28"/>
          <w:spacing w:val="0"/>
          <w:w w:val="100"/>
          <w:rFonts w:ascii="仿宋_GB2312" w:hAnsi="华文仿宋"/>
          <w:caps w:val="0"/>
        </w:rPr>
        <w:t xml:space="preserve">在省级研究生创新论坛、省级及学会/</w:t>
      </w:r>
      <w:r w:rsidR="00105123">
        <w:rPr>
          <w:rStyle w:val="NormalCharacter"/>
          <w:szCs w:val="28"/>
          <w:kern w:val="0"/>
          <w:lang w:val="en-US" w:eastAsia="zh-CN" w:bidi="ar-SA"/>
          <w:b w:val="0"/>
          <w:i w:val="0"/>
          <w:color w:val="000000"/>
          <w:sz w:val="28"/>
          <w:spacing w:val="0"/>
          <w:w w:val="100"/>
          <w:rFonts w:ascii="仿宋_GB2312" w:hAnsi="华文仿宋"/>
          <w:caps w:val="0"/>
        </w:rPr>
        <w:t xml:space="preserve">年会征文中获二等奖</w:t>
      </w:r>
      <w:r w:rsidR="00fc0381">
        <w:rPr>
          <w:rStyle w:val="NormalCharacter"/>
          <w:szCs w:val="28"/>
          <w:kern w:val="0"/>
          <w:lang w:val="en-US" w:eastAsia="zh-CN" w:bidi="ar-SA"/>
          <w:b w:val="0"/>
          <w:i w:val="0"/>
          <w:color w:val="000000"/>
          <w:sz w:val="28"/>
          <w:spacing w:val="0"/>
          <w:w w:val="100"/>
          <w:rFonts w:ascii="仿宋_GB2312" w:hAnsi="华文仿宋"/>
          <w:caps w:val="0"/>
        </w:rPr>
        <w:t xml:space="preserve">及</w:t>
      </w:r>
      <w:r w:rsidR="00fe1d1b">
        <w:rPr>
          <w:rStyle w:val="NormalCharacter"/>
          <w:szCs w:val="28"/>
          <w:kern w:val="0"/>
          <w:lang w:val="en-US" w:eastAsia="zh-CN" w:bidi="ar-SA"/>
          <w:b w:val="0"/>
          <w:i w:val="0"/>
          <w:color w:val="000000"/>
          <w:sz w:val="28"/>
          <w:spacing w:val="0"/>
          <w:w w:val="100"/>
          <w:rFonts w:ascii="仿宋_GB2312" w:hAnsi="华文仿宋"/>
          <w:caps w:val="0"/>
        </w:rPr>
        <w:t xml:space="preserve">以上</w:t>
      </w:r>
      <w:r w:rsidR="00105123">
        <w:rPr>
          <w:rStyle w:val="NormalCharacter"/>
          <w:szCs w:val="28"/>
          <w:kern w:val="0"/>
          <w:lang w:val="en-US" w:eastAsia="zh-CN" w:bidi="ar-SA"/>
          <w:b w:val="0"/>
          <w:i w:val="0"/>
          <w:color w:val="000000"/>
          <w:sz w:val="28"/>
          <w:spacing w:val="0"/>
          <w:w w:val="100"/>
          <w:rFonts w:ascii="仿宋_GB2312" w:hAnsi="华文仿宋"/>
          <w:caps w:val="0"/>
        </w:rPr>
        <w:t xml:space="preserve">；（</w:t>
      </w:r>
      <w:r w:rsidR="00fc0381">
        <w:rPr>
          <w:rStyle w:val="NormalCharacter"/>
          <w:szCs w:val="28"/>
          <w:kern w:val="0"/>
          <w:lang w:val="en-US" w:eastAsia="zh-CN" w:bidi="ar-SA"/>
          <w:b w:val="0"/>
          <w:i w:val="0"/>
          <w:color w:val="000000"/>
          <w:sz w:val="28"/>
          <w:spacing w:val="0"/>
          <w:w w:val="100"/>
          <w:rFonts w:ascii="仿宋_GB2312" w:hAnsi="华文仿宋"/>
          <w:caps w:val="0"/>
        </w:rPr>
        <w:t xml:space="preserve">3</w:t>
      </w:r>
      <w:r w:rsidR="00105123">
        <w:rPr>
          <w:rStyle w:val="NormalCharacter"/>
          <w:szCs w:val="28"/>
          <w:kern w:val="0"/>
          <w:lang w:val="en-US" w:eastAsia="zh-CN" w:bidi="ar-SA"/>
          <w:b w:val="0"/>
          <w:i w:val="0"/>
          <w:color w:val="000000"/>
          <w:sz w:val="28"/>
          <w:spacing w:val="0"/>
          <w:w w:val="100"/>
          <w:rFonts w:ascii="仿宋_GB2312" w:hAnsi="华文仿宋"/>
          <w:caps w:val="0"/>
        </w:rPr>
        <w:t xml:space="preserve">）</w:t>
      </w:r>
      <w:r w:rsidR="00fc0381">
        <w:rPr>
          <w:rStyle w:val="NormalCharacter"/>
          <w:szCs w:val="28"/>
          <w:kern w:val="0"/>
          <w:lang w:val="en-US" w:eastAsia="zh-CN" w:bidi="ar-SA"/>
          <w:b w:val="0"/>
          <w:i w:val="0"/>
          <w:color w:val="000000"/>
          <w:sz w:val="28"/>
          <w:spacing w:val="0"/>
          <w:w w:val="100"/>
          <w:rFonts w:ascii="仿宋_GB2312" w:hAnsi="华文仿宋"/>
          <w:caps w:val="0"/>
        </w:rPr>
        <w:t xml:space="preserve">获国家奖学金</w:t>
      </w:r>
      <w:r w:rsidR="003226fa">
        <w:rPr>
          <w:rStyle w:val="NormalCharacter"/>
          <w:szCs w:val="28"/>
          <w:kern w:val="0"/>
          <w:lang w:val="en-US" w:eastAsia="zh-CN" w:bidi="ar-SA"/>
          <w:b w:val="0"/>
          <w:i w:val="0"/>
          <w:color w:val="000000"/>
          <w:sz w:val="28"/>
          <w:spacing w:val="0"/>
          <w:w w:val="100"/>
          <w:rFonts w:ascii="仿宋_GB2312" w:hAnsi="华文仿宋"/>
          <w:caps w:val="0"/>
        </w:rPr>
        <w:t xml:space="preserve">，或校级</w:t>
      </w:r>
      <w:r w:rsidR="00fc0381">
        <w:rPr>
          <w:rStyle w:val="NormalCharacter"/>
          <w:szCs w:val="28"/>
          <w:kern w:val="0"/>
          <w:lang w:val="en-US" w:eastAsia="zh-CN" w:bidi="ar-SA"/>
          <w:b w:val="0"/>
          <w:i w:val="0"/>
          <w:color w:val="000000"/>
          <w:sz w:val="28"/>
          <w:spacing w:val="0"/>
          <w:w w:val="100"/>
          <w:rFonts w:ascii="仿宋_GB2312" w:hAnsi="华文仿宋"/>
          <w:caps w:val="0"/>
        </w:rPr>
        <w:t xml:space="preserve">一等奖学金；（4）在省级及以上政府部门举办的相关竞赛活动中获奖；（5）获评省级优研、优干等方面荣誉。</w:t>
      </w:r>
    </w:p>
    <w:p w:rsidP="003a2881">
      <w:pPr>
        <w:pStyle w:val="Normal"/>
        <w:widowControl/>
        <w:jc w:val="both"/>
        <w:spacing w:before="0" w:beforeAutospacing="0" w:after="0" w:afterAutospacing="0" w:line="560" w:lineRule="exact"/>
        <w:rPr>
          <w:rStyle w:val="NormalCharacter"/>
          <w:szCs w:val="28"/>
          <w:kern w:val="0"/>
          <w:lang w:val="en-US" w:eastAsia="zh-CN" w:bidi="ar-SA"/>
          <w:b w:val="0"/>
          <w:i w:val="0"/>
          <w:color w:val="000000"/>
          <w:sz w:val="28"/>
          <w:spacing w:val="0"/>
          <w:w w:val="100"/>
          <w:rFonts w:ascii="仿宋_GB2312" w:hAnsi="华文仿宋"/>
          <w:caps w:val="0"/>
        </w:rPr>
        <w:snapToGrid/>
        <w:ind w:firstLine="643"/>
        <w:textAlignment w:val="baseline"/>
      </w:pPr>
      <w:r w:rsidR="00fe1d1b">
        <w:rPr>
          <w:rStyle w:val="NormalCharacter"/>
          <w:szCs w:val="28"/>
          <w:kern w:val="0"/>
          <w:lang w:val="en-US" w:eastAsia="zh-CN" w:bidi="ar-SA"/>
          <w:b w:val="0"/>
          <w:i w:val="0"/>
          <w:color w:val="000000"/>
          <w:sz w:val="28"/>
          <w:spacing w:val="0"/>
          <w:w w:val="100"/>
          <w:rFonts w:ascii="仿宋_GB2312" w:hAnsi="华文仿宋"/>
          <w:caps w:val="0"/>
        </w:rPr>
        <w:t xml:space="preserve">5、申请人外语水平应达到以下条件之一</w:t>
      </w:r>
      <w:r w:rsidR="003a2881">
        <w:rPr>
          <w:rStyle w:val="NormalCharacter"/>
          <w:szCs w:val="28"/>
          <w:kern w:val="0"/>
          <w:lang w:val="en-US" w:eastAsia="zh-CN" w:bidi="ar-SA"/>
          <w:b w:val="0"/>
          <w:i w:val="0"/>
          <w:color w:val="000000"/>
          <w:sz w:val="28"/>
          <w:spacing w:val="0"/>
          <w:w w:val="100"/>
          <w:rFonts w:ascii="仿宋_GB2312" w:hAnsi="华文仿宋"/>
          <w:caps w:val="0"/>
        </w:rPr>
        <w:t xml:space="preserve">：</w:t>
      </w:r>
      <w:r w:rsidR="00fe1d1b">
        <w:rPr>
          <w:rStyle w:val="NormalCharacter"/>
          <w:szCs w:val="28"/>
          <w:kern w:val="0"/>
          <w:lang w:val="en-US" w:eastAsia="zh-CN" w:bidi="ar-SA"/>
          <w:b w:val="0"/>
          <w:i w:val="0"/>
          <w:color w:val="000000"/>
          <w:sz w:val="28"/>
          <w:spacing w:val="0"/>
          <w:w w:val="100"/>
          <w:rFonts w:ascii="仿宋_GB2312" w:hAnsi="华文仿宋"/>
          <w:caps w:val="0"/>
        </w:rPr>
        <w:t xml:space="preserve">（1）学校英语公共课平均成绩在本专业排名前30%；（2）</w:t>
      </w:r>
      <w:r w:rsidR="004020a3">
        <w:rPr>
          <w:rStyle w:val="NormalCharacter"/>
          <w:szCs w:val="28"/>
          <w:kern w:val="0"/>
          <w:lang w:val="en-US" w:eastAsia="zh-CN" w:bidi="ar-SA"/>
          <w:b w:val="0"/>
          <w:i w:val="0"/>
          <w:color w:val="000000"/>
          <w:sz w:val="28"/>
          <w:spacing w:val="0"/>
          <w:w w:val="100"/>
          <w:rFonts w:ascii="仿宋_GB2312" w:hAnsi="华文仿宋"/>
          <w:caps w:val="0"/>
        </w:rPr>
        <w:t xml:space="preserve">具有</w:t>
      </w:r>
      <w:r w:rsidR="00fe1d1b">
        <w:rPr>
          <w:rStyle w:val="NormalCharacter"/>
          <w:szCs w:val="28"/>
          <w:kern w:val="0"/>
          <w:lang w:val="en-US" w:eastAsia="zh-CN" w:bidi="ar-SA"/>
          <w:b w:val="0"/>
          <w:i w:val="0"/>
          <w:color w:val="000000"/>
          <w:sz w:val="28"/>
          <w:spacing w:val="0"/>
          <w:w w:val="100"/>
          <w:rFonts w:ascii="仿宋_GB2312" w:hAnsi="华文仿宋"/>
          <w:caps w:val="0"/>
        </w:rPr>
        <w:t xml:space="preserve">大学英语四</w:t>
      </w:r>
      <w:r w:rsidR="00fe1d1b" w:rsidRPr="00fc0381">
        <w:rPr>
          <w:rStyle w:val="NormalCharacter"/>
          <w:szCs w:val="28"/>
          <w:kern w:val="0"/>
          <w:lang w:val="en-US" w:eastAsia="zh-CN" w:bidi="ar-SA"/>
          <w:b w:val="0"/>
          <w:i w:val="0"/>
          <w:color w:val="000000"/>
          <w:sz w:val="28"/>
          <w:spacing w:val="0"/>
          <w:w w:val="100"/>
          <w:rFonts w:ascii="仿宋_GB2312" w:hAnsi="华文仿宋"/>
          <w:caps w:val="0"/>
        </w:rPr>
        <w:t xml:space="preserve">级</w:t>
      </w:r>
      <w:r w:rsidR="004020a3" w:rsidRPr="00fc0381">
        <w:rPr>
          <w:rStyle w:val="NormalCharacter"/>
          <w:szCs w:val="28"/>
          <w:kern w:val="0"/>
          <w:lang w:val="en-US" w:eastAsia="zh-CN" w:bidi="ar-SA"/>
          <w:b w:val="0"/>
          <w:i w:val="0"/>
          <w:color w:val="000000"/>
          <w:sz w:val="28"/>
          <w:spacing w:val="0"/>
          <w:w w:val="100"/>
          <w:rFonts w:ascii="仿宋_GB2312" w:hAnsi="华文仿宋"/>
          <w:caps w:val="0"/>
        </w:rPr>
        <w:t xml:space="preserve">及以上水平</w:t>
      </w:r>
      <w:r w:rsidR="003a2881">
        <w:rPr>
          <w:rStyle w:val="NormalCharacter"/>
          <w:szCs w:val="28"/>
          <w:kern w:val="0"/>
          <w:lang w:val="en-US" w:eastAsia="zh-CN" w:bidi="ar-SA"/>
          <w:b w:val="0"/>
          <w:i w:val="0"/>
          <w:color w:val="000000"/>
          <w:sz w:val="28"/>
          <w:spacing w:val="0"/>
          <w:w w:val="100"/>
          <w:rFonts w:ascii="仿宋_GB2312" w:hAnsi="华文仿宋"/>
          <w:caps w:val="0"/>
        </w:rPr>
        <w:t xml:space="preserve">。</w:t>
      </w:r>
    </w:p>
    <w:p w:rsidP="003a2881">
      <w:pPr>
        <w:pStyle w:val="Normal"/>
        <w:widowControl/>
        <w:jc w:val="both"/>
        <w:spacing w:before="0" w:beforeAutospacing="0" w:after="0" w:afterAutospacing="0" w:line="560" w:lineRule="exact"/>
        <w:rPr>
          <w:rStyle w:val="NormalCharacter"/>
          <w:szCs w:val="28"/>
          <w:kern w:val="0"/>
          <w:lang w:val="en-US" w:eastAsia="zh-CN" w:bidi="ar-SA"/>
          <w:b w:val="0"/>
          <w:i w:val="0"/>
          <w:color w:val="000000"/>
          <w:sz w:val="28"/>
          <w:spacing w:val="0"/>
          <w:w w:val="100"/>
          <w:rFonts w:ascii="仿宋_GB2312" w:hAnsi="华文仿宋"/>
          <w:caps w:val="0"/>
        </w:rPr>
        <w:snapToGrid/>
        <w:ind w:firstLine="643"/>
        <w:textAlignment w:val="baseline"/>
      </w:pPr>
      <w:r w:rsidR="00fe1d1b">
        <w:rPr>
          <w:rStyle w:val="NormalCharacter"/>
          <w:szCs w:val="28"/>
          <w:kern w:val="0"/>
          <w:lang w:val="en-US" w:eastAsia="zh-CN" w:bidi="ar-SA"/>
          <w:b w:val="0"/>
          <w:i w:val="0"/>
          <w:color w:val="000000"/>
          <w:sz w:val="28"/>
          <w:spacing w:val="0"/>
          <w:w w:val="100"/>
          <w:rFonts w:ascii="仿宋_GB2312" w:hAnsi="华文仿宋"/>
          <w:caps w:val="0"/>
        </w:rPr>
        <w:t xml:space="preserve"> 6、身体健康状况符合教育部、卫生部、中国残联联合印发的《普通高等学校招生体检工作指导意见》规定的体检标准。</w:t>
      </w:r>
    </w:p>
    <w:p w:rsidP="003a2881">
      <w:pPr>
        <w:pStyle w:val="Normal"/>
        <w:widowControl/>
        <w:jc w:val="both"/>
        <w:spacing w:before="0" w:beforeAutospacing="0" w:after="0" w:afterAutospacing="0" w:line="560" w:lineRule="exact"/>
        <w:rPr>
          <w:rStyle w:val="NormalCharacter"/>
          <w:szCs w:val="28"/>
          <w:kern w:val="0"/>
          <w:lang w:val="en-US" w:eastAsia="zh-CN" w:bidi="ar-SA"/>
          <w:b w:val="0"/>
          <w:i w:val="0"/>
          <w:color w:val="000000"/>
          <w:sz w:val="28"/>
          <w:spacing w:val="0"/>
          <w:w w:val="100"/>
          <w:rFonts w:ascii="仿宋_GB2312" w:hAnsi="华文仿宋"/>
          <w:caps w:val="0"/>
        </w:rPr>
        <w:snapToGrid/>
        <w:ind w:firstLine="643"/>
        <w:textAlignment w:val="baseline"/>
      </w:pPr>
      <w:r w:rsidR="00fe1d1b">
        <w:rPr>
          <w:rStyle w:val="NormalCharacter"/>
          <w:szCs w:val="28"/>
          <w:kern w:val="0"/>
          <w:lang w:val="en-US" w:eastAsia="zh-CN" w:bidi="ar-SA"/>
          <w:b w:val="0"/>
          <w:i w:val="0"/>
          <w:color w:val="000000"/>
          <w:sz w:val="28"/>
          <w:spacing w:val="0"/>
          <w:w w:val="100"/>
          <w:rFonts w:ascii="仿宋_GB2312" w:hAnsi="华文仿宋"/>
          <w:caps w:val="0"/>
        </w:rPr>
        <w:t xml:space="preserve"> 7、</w:t>
      </w:r>
      <w:r w:rsidR="003c7120" w:rsidRPr="003c7120">
        <w:rPr>
          <w:rStyle w:val="NormalCharacter"/>
          <w:szCs w:val="28"/>
          <w:kern w:val="0"/>
          <w:lang w:val="en-US" w:eastAsia="zh-CN" w:bidi="ar-SA"/>
          <w:b w:val="0"/>
          <w:i w:val="0"/>
          <w:color w:val="000000"/>
          <w:sz w:val="28"/>
          <w:spacing w:val="0"/>
          <w:w w:val="100"/>
          <w:rFonts w:ascii="仿宋_GB2312" w:hAnsi="华文仿宋"/>
          <w:caps w:val="0"/>
        </w:rPr>
        <w:t xml:space="preserve">在读硕士研究生未按规定缴清各类费用、个人档案材料未按规定转入学校的，不得参加选拔。</w:t>
      </w:r>
    </w:p>
    <w:p>
      <w:pPr>
        <w:pStyle w:val="Normal"/>
        <w:widowControl/>
        <w:jc w:val="both"/>
        <w:spacing w:before="0" w:beforeAutospacing="0" w:after="0" w:afterAutospacing="0" w:line="560" w:lineRule="exact"/>
        <w:rPr>
          <w:rStyle w:val="NormalCharacter"/>
          <w:szCs w:val="28"/>
          <w:kern w:val="0"/>
          <w:lang w:val="en-US" w:eastAsia="zh-CN" w:bidi="ar-SA"/>
          <w:b w:val="0"/>
          <w:i w:val="0"/>
          <w:color w:val="000000"/>
          <w:sz w:val="28"/>
          <w:spacing w:val="0"/>
          <w:w w:val="100"/>
          <w:rFonts w:ascii="仿宋_GB2312" w:hAnsi="华文仿宋"/>
          <w:caps w:val="0"/>
        </w:rPr>
        <w:snapToGrid/>
        <w:ind w:firstLine="643"/>
        <w:textAlignment w:val="baseline"/>
      </w:pPr>
      <w:r w:rsidR="00fe1d1b">
        <w:rPr>
          <w:rStyle w:val="NormalCharacter"/>
          <w:szCs w:val="28"/>
          <w:kern w:val="0"/>
          <w:lang w:val="en-US" w:eastAsia="zh-CN" w:bidi="ar-SA"/>
          <w:b w:val="0"/>
          <w:i w:val="0"/>
          <w:color w:val="000000"/>
          <w:sz w:val="28"/>
          <w:spacing w:val="0"/>
          <w:w w:val="100"/>
          <w:rFonts w:ascii="黑体" w:eastAsia="黑体" w:hAnsi="黑体"/>
          <w:caps w:val="0"/>
        </w:rPr>
        <w:t xml:space="preserve">三、选拔程序 </w:t>
      </w:r>
      <w:r w:rsidR="00fe1d1b">
        <w:rPr>
          <w:rStyle w:val="NormalCharacter"/>
          <w:szCs w:val="28"/>
          <w:bCs/>
          <w:kern w:val="0"/>
          <w:lang w:val="en-US" w:eastAsia="zh-CN" w:bidi="ar-SA"/>
          <w:b w:val="1"/>
          <w:i w:val="0"/>
          <w:color w:val="000000"/>
          <w:sz w:val="28"/>
          <w:spacing w:val="0"/>
          <w:w w:val="100"/>
          <w:rFonts w:ascii="仿宋_GB2312" w:cs="宋体" w:hAnsi="华文仿宋"/>
          <w:caps w:val="0"/>
        </w:rPr>
        <w:t xml:space="preserve">  </w:t>
      </w:r>
      <w:r w:rsidR="00fe1d1b">
        <w:rPr>
          <w:rStyle w:val="NormalCharacter"/>
          <w:szCs w:val="28"/>
          <w:kern w:val="0"/>
          <w:lang w:val="en-US" w:eastAsia="zh-CN" w:bidi="ar-SA"/>
          <w:b w:val="0"/>
          <w:i w:val="0"/>
          <w:color w:val="000000"/>
          <w:sz w:val="28"/>
          <w:spacing w:val="0"/>
          <w:w w:val="100"/>
          <w:rFonts w:ascii="仿宋_GB2312" w:hAnsi="华文仿宋"/>
          <w:caps w:val="0"/>
        </w:rPr>
        <w:t xml:space="preserve">    </w:t>
      </w:r>
    </w:p>
    <w:p>
      <w:pPr>
        <w:pStyle w:val="Normal"/>
        <w:widowControl/>
        <w:jc w:val="both"/>
        <w:spacing w:before="0" w:beforeAutospacing="0" w:after="0" w:afterAutospacing="0" w:line="560" w:lineRule="exact"/>
        <w:rPr>
          <w:rStyle w:val="NormalCharacter"/>
          <w:szCs w:val="28"/>
          <w:kern w:val="0"/>
          <w:lang w:val="en-US" w:eastAsia="zh-CN" w:bidi="ar-SA"/>
          <w:b w:val="0"/>
          <w:i w:val="0"/>
          <w:color w:val="000000"/>
          <w:sz w:val="28"/>
          <w:spacing w:val="0"/>
          <w:w w:val="100"/>
          <w:rFonts w:ascii="仿宋_GB2312" w:hAnsi="华文仿宋"/>
          <w:caps w:val="0"/>
        </w:rPr>
        <w:snapToGrid/>
        <w:ind w:firstLine="643"/>
        <w:textAlignment w:val="baseline"/>
      </w:pPr>
      <w:r w:rsidR="00fe1d1b">
        <w:rPr>
          <w:rStyle w:val="NormalCharacter"/>
          <w:szCs w:val="28"/>
          <w:kern w:val="0"/>
          <w:lang w:val="en-US" w:eastAsia="zh-CN" w:bidi="ar-SA"/>
          <w:b w:val="0"/>
          <w:i w:val="0"/>
          <w:color w:val="000000"/>
          <w:sz w:val="28"/>
          <w:spacing w:val="0"/>
          <w:w w:val="100"/>
          <w:rFonts w:ascii="仿宋_GB2312" w:hAnsi="华文仿宋"/>
          <w:caps w:val="0"/>
        </w:rPr>
        <w:t xml:space="preserve">“硕博连读”选拔程序: </w:t>
      </w:r>
    </w:p>
    <w:p>
      <w:pPr>
        <w:pStyle w:val="Normal"/>
        <w:widowControl/>
        <w:jc w:val="both"/>
        <w:spacing w:before="0" w:beforeAutospacing="0" w:after="0" w:afterAutospacing="0" w:line="560" w:lineRule="exact"/>
        <w:rPr>
          <w:rStyle w:val="NormalCharacter"/>
          <w:szCs w:val="28"/>
          <w:kern w:val="0"/>
          <w:lang w:val="en-US" w:eastAsia="zh-CN" w:bidi="ar-SA"/>
          <w:b w:val="0"/>
          <w:i w:val="0"/>
          <w:color w:val="000000"/>
          <w:sz w:val="28"/>
          <w:spacing w:val="0"/>
          <w:w w:val="100"/>
          <w:rFonts w:ascii="仿宋_GB2312" w:hAnsi="华文仿宋"/>
          <w:caps w:val="0"/>
        </w:rPr>
        <w:snapToGrid/>
        <w:ind w:firstLine="643"/>
        <w:textAlignment w:val="baseline"/>
      </w:pPr>
      <w:r w:rsidR="00fe1d1b">
        <w:rPr>
          <w:rStyle w:val="NormalCharacter"/>
          <w:szCs w:val="28"/>
          <w:kern w:val="0"/>
          <w:lang w:val="en-US" w:eastAsia="zh-CN" w:bidi="ar-SA"/>
          <w:b w:val="0"/>
          <w:i w:val="0"/>
          <w:color w:val="000000"/>
          <w:sz w:val="28"/>
          <w:spacing w:val="0"/>
          <w:w w:val="100"/>
          <w:rFonts w:ascii="仿宋_GB2312" w:hAnsi="华文仿宋"/>
          <w:caps w:val="0"/>
        </w:rPr>
        <w:t xml:space="preserve">1、网上报名。申请“硕博连读”的学生需根据当年招生简章的规定进行网上报名，并按要求提交博士研究生报考材料。</w:t>
      </w:r>
    </w:p>
    <w:p>
      <w:pPr>
        <w:pStyle w:val="Normal"/>
        <w:widowControl/>
        <w:jc w:val="both"/>
        <w:spacing w:before="0" w:beforeAutospacing="0" w:after="0" w:afterAutospacing="0" w:line="560" w:lineRule="exact"/>
        <w:rPr>
          <w:rStyle w:val="NormalCharacter"/>
          <w:szCs w:val="28"/>
          <w:kern w:val="0"/>
          <w:lang w:val="en-US" w:eastAsia="zh-CN" w:bidi="ar-SA"/>
          <w:b w:val="0"/>
          <w:i w:val="0"/>
          <w:color w:val="000000"/>
          <w:sz w:val="28"/>
          <w:spacing w:val="0"/>
          <w:w w:val="100"/>
          <w:rFonts w:ascii="仿宋_GB2312" w:hAnsi="华文仿宋"/>
          <w:caps w:val="0"/>
        </w:rPr>
        <w:snapToGrid/>
        <w:ind w:firstLine="643"/>
        <w:textAlignment w:val="baseline"/>
      </w:pPr>
      <w:r w:rsidR="00fe1d1b">
        <w:rPr>
          <w:rStyle w:val="NormalCharacter"/>
          <w:szCs w:val="28"/>
          <w:kern w:val="0"/>
          <w:lang w:val="en-US" w:eastAsia="zh-CN" w:bidi="ar-SA"/>
          <w:b w:val="0"/>
          <w:i w:val="0"/>
          <w:color w:val="000000"/>
          <w:sz w:val="28"/>
          <w:spacing w:val="0"/>
          <w:w w:val="100"/>
          <w:rFonts w:ascii="仿宋_GB2312" w:hAnsi="华文仿宋"/>
          <w:caps w:val="0"/>
        </w:rPr>
        <w:t xml:space="preserve"> 2、学院推荐。院学位委员会针对考生的</w:t>
      </w:r>
      <w:r w:rsidR="003c7120">
        <w:rPr>
          <w:rStyle w:val="NormalCharacter"/>
          <w:szCs w:val="28"/>
          <w:kern w:val="0"/>
          <w:lang w:val="en-US" w:eastAsia="zh-CN" w:bidi="ar-SA"/>
          <w:b w:val="0"/>
          <w:i w:val="0"/>
          <w:color w:val="000000"/>
          <w:sz w:val="28"/>
          <w:spacing w:val="0"/>
          <w:w w:val="100"/>
          <w:rFonts w:ascii="仿宋_GB2312" w:hAnsi="华文仿宋"/>
          <w:caps w:val="0"/>
        </w:rPr>
        <w:t xml:space="preserve">“思想品德”“专业综合知识”“科研成果”</w:t>
      </w:r>
      <w:r w:rsidR="00fe1d1b">
        <w:rPr>
          <w:rStyle w:val="NormalCharacter"/>
          <w:szCs w:val="28"/>
          <w:kern w:val="0"/>
          <w:lang w:val="en-US" w:eastAsia="zh-CN" w:bidi="ar-SA"/>
          <w:b w:val="0"/>
          <w:i w:val="0"/>
          <w:color w:val="000000"/>
          <w:sz w:val="28"/>
          <w:spacing w:val="0"/>
          <w:w w:val="100"/>
          <w:rFonts w:ascii="仿宋_GB2312" w:hAnsi="华文仿宋"/>
          <w:caps w:val="0"/>
        </w:rPr>
        <w:t xml:space="preserve">“创新精神和培养潜能”进行“硕博连读”博士生入学考核，并作出具体评价</w:t>
      </w:r>
      <w:r w:rsidR="003c7120">
        <w:rPr>
          <w:rStyle w:val="NormalCharacter"/>
          <w:szCs w:val="28"/>
          <w:kern w:val="0"/>
          <w:lang w:val="en-US" w:eastAsia="zh-CN" w:bidi="ar-SA"/>
          <w:b w:val="0"/>
          <w:i w:val="0"/>
          <w:color w:val="000000"/>
          <w:sz w:val="28"/>
          <w:spacing w:val="0"/>
          <w:w w:val="100"/>
          <w:rFonts w:ascii="仿宋_GB2312" w:hAnsi="华文仿宋"/>
          <w:caps w:val="0"/>
        </w:rPr>
        <w:t xml:space="preserve">（含评分）</w:t>
      </w:r>
      <w:r w:rsidR="00fe1d1b">
        <w:rPr>
          <w:rStyle w:val="NormalCharacter"/>
          <w:szCs w:val="28"/>
          <w:kern w:val="0"/>
          <w:lang w:val="en-US" w:eastAsia="zh-CN" w:bidi="ar-SA"/>
          <w:b w:val="0"/>
          <w:i w:val="0"/>
          <w:color w:val="000000"/>
          <w:sz w:val="28"/>
          <w:spacing w:val="0"/>
          <w:w w:val="100"/>
          <w:rFonts w:ascii="仿宋_GB2312" w:hAnsi="华文仿宋"/>
          <w:caps w:val="0"/>
        </w:rPr>
        <w:t xml:space="preserve">。其中“专业综合知识”</w:t>
      </w:r>
      <w:r w:rsidR="00dd40d6">
        <w:rPr>
          <w:rStyle w:val="NormalCharacter"/>
          <w:szCs w:val="28"/>
          <w:kern w:val="0"/>
          <w:lang w:val="en-US" w:eastAsia="zh-CN" w:bidi="ar-SA"/>
          <w:b w:val="0"/>
          <w:i w:val="0"/>
          <w:color w:val="000000"/>
          <w:sz w:val="28"/>
          <w:spacing w:val="0"/>
          <w:w w:val="100"/>
          <w:rFonts w:ascii="仿宋_GB2312" w:hAnsi="华文仿宋"/>
          <w:caps w:val="0"/>
        </w:rPr>
        <w:t xml:space="preserve">重点考察马克思主义经典文献、马克思主义中国化最新成果方面的内容；“科研成果”主要考核代表性成果（公开发表论文、立项项目申报书、获奖论文等的原件）的水平。</w:t>
      </w:r>
      <w:r w:rsidR="00cc247c">
        <w:rPr>
          <w:rStyle w:val="NormalCharacter"/>
          <w:szCs w:val="28"/>
          <w:kern w:val="0"/>
          <w:lang w:val="en-US" w:eastAsia="zh-CN" w:bidi="ar-SA"/>
          <w:b w:val="0"/>
          <w:i w:val="0"/>
          <w:color w:val="000000"/>
          <w:sz w:val="28"/>
          <w:spacing w:val="0"/>
          <w:w w:val="100"/>
          <w:rFonts w:ascii="仿宋_GB2312" w:hAnsi="华文仿宋"/>
          <w:caps w:val="0"/>
        </w:rPr>
        <w:t xml:space="preserve">择优</w:t>
      </w:r>
      <w:r w:rsidR="00fe1d1b">
        <w:rPr>
          <w:rStyle w:val="NormalCharacter"/>
          <w:szCs w:val="28"/>
          <w:kern w:val="0"/>
          <w:lang w:val="en-US" w:eastAsia="zh-CN" w:bidi="ar-SA"/>
          <w:b w:val="0"/>
          <w:i w:val="0"/>
          <w:color w:val="000000"/>
          <w:sz w:val="28"/>
          <w:spacing w:val="0"/>
          <w:w w:val="100"/>
          <w:rFonts w:ascii="仿宋_GB2312" w:hAnsi="华文仿宋"/>
          <w:caps w:val="0"/>
        </w:rPr>
        <w:t xml:space="preserve">确定候选人名单，报研究生院。</w:t>
      </w:r>
    </w:p>
    <w:p>
      <w:pPr>
        <w:pStyle w:val="Normal"/>
        <w:widowControl/>
        <w:jc w:val="both"/>
        <w:spacing w:before="0" w:beforeAutospacing="0" w:after="0" w:afterAutospacing="0" w:line="560" w:lineRule="exact"/>
        <w:rPr>
          <w:rStyle w:val="NormalCharacter"/>
          <w:szCs w:val="28"/>
          <w:kern w:val="0"/>
          <w:lang w:val="en-US" w:eastAsia="zh-CN" w:bidi="ar-SA"/>
          <w:b w:val="0"/>
          <w:i w:val="0"/>
          <w:color w:val="000000"/>
          <w:sz w:val="28"/>
          <w:spacing w:val="0"/>
          <w:w w:val="100"/>
          <w:rFonts w:ascii="仿宋_GB2312" w:hAnsi="华文仿宋"/>
          <w:caps w:val="0"/>
        </w:rPr>
        <w:snapToGrid/>
        <w:ind w:firstLine="643"/>
        <w:textAlignment w:val="baseline"/>
      </w:pPr>
      <w:r w:rsidR="00fe1d1b">
        <w:rPr>
          <w:rStyle w:val="NormalCharacter"/>
          <w:szCs w:val="28"/>
          <w:kern w:val="0"/>
          <w:lang w:val="en-US" w:eastAsia="zh-CN" w:bidi="ar-SA"/>
          <w:b w:val="0"/>
          <w:i w:val="0"/>
          <w:color w:val="000000"/>
          <w:sz w:val="28"/>
          <w:spacing w:val="0"/>
          <w:w w:val="100"/>
          <w:rFonts w:ascii="仿宋_GB2312" w:hAnsi="华文仿宋"/>
          <w:caps w:val="0"/>
        </w:rPr>
        <w:t xml:space="preserve">3、研究生院审核。研究生院对学院上报名单进行资格审查的复审，并将复审结果报学校研究生招生工作领导小组。</w:t>
      </w:r>
    </w:p>
    <w:p>
      <w:pPr>
        <w:pStyle w:val="Normal"/>
        <w:widowControl/>
        <w:jc w:val="both"/>
        <w:spacing w:before="0" w:beforeAutospacing="0" w:after="0" w:afterAutospacing="0" w:line="560" w:lineRule="exact"/>
        <w:rPr>
          <w:rStyle w:val="NormalCharacter"/>
          <w:szCs w:val="28"/>
          <w:kern w:val="0"/>
          <w:lang w:val="en-US" w:eastAsia="zh-CN" w:bidi="ar-SA"/>
          <w:b w:val="0"/>
          <w:i w:val="0"/>
          <w:color w:val="000000"/>
          <w:sz w:val="28"/>
          <w:spacing w:val="0"/>
          <w:w w:val="100"/>
          <w:rFonts w:ascii="仿宋_GB2312" w:hAnsi="华文仿宋"/>
          <w:caps w:val="0"/>
        </w:rPr>
        <w:snapToGrid/>
        <w:ind w:firstLine="643"/>
        <w:textAlignment w:val="baseline"/>
      </w:pPr>
      <w:r w:rsidR="00fe1d1b">
        <w:rPr>
          <w:rStyle w:val="NormalCharacter"/>
          <w:szCs w:val="28"/>
          <w:kern w:val="0"/>
          <w:lang w:val="en-US" w:eastAsia="zh-CN" w:bidi="ar-SA"/>
          <w:b w:val="0"/>
          <w:i w:val="0"/>
          <w:color w:val="000000"/>
          <w:sz w:val="28"/>
          <w:spacing w:val="0"/>
          <w:w w:val="100"/>
          <w:rFonts w:ascii="仿宋_GB2312" w:hAnsi="华文仿宋"/>
          <w:caps w:val="0"/>
        </w:rPr>
        <w:t xml:space="preserve">4</w:t>
      </w:r>
      <w:r w:rsidR="002a553f">
        <w:rPr>
          <w:rStyle w:val="NormalCharacter"/>
          <w:szCs w:val="28"/>
          <w:kern w:val="0"/>
          <w:lang w:val="en-US" w:eastAsia="zh-CN" w:bidi="ar-SA"/>
          <w:b w:val="0"/>
          <w:i w:val="0"/>
          <w:color w:val="000000"/>
          <w:sz w:val="28"/>
          <w:spacing w:val="0"/>
          <w:w w:val="100"/>
          <w:rFonts w:ascii="仿宋_GB2312" w:hAnsi="华文仿宋"/>
          <w:caps w:val="0"/>
        </w:rPr>
        <w:t xml:space="preserve">、学校评审。学校研究生</w:t>
      </w:r>
      <w:r w:rsidR="002a553f" w:rsidRPr="003226fa">
        <w:rPr>
          <w:rStyle w:val="NormalCharacter"/>
          <w:szCs w:val="28"/>
          <w:kern w:val="0"/>
          <w:lang w:val="en-US" w:eastAsia="zh-CN" w:bidi="ar-SA"/>
          <w:b w:val="0"/>
          <w:i w:val="0"/>
          <w:sz w:val="28"/>
          <w:spacing w:val="0"/>
          <w:w w:val="100"/>
          <w:rFonts w:ascii="仿宋_GB2312" w:hAnsi="华文仿宋"/>
          <w:caps w:val="0"/>
        </w:rPr>
        <w:t xml:space="preserve">招生工作</w:t>
      </w:r>
      <w:r w:rsidR="00fe1d1b" w:rsidRPr="003226fa">
        <w:rPr>
          <w:rStyle w:val="NormalCharacter"/>
          <w:szCs w:val="28"/>
          <w:kern w:val="0"/>
          <w:lang w:val="en-US" w:eastAsia="zh-CN" w:bidi="ar-SA"/>
          <w:b w:val="0"/>
          <w:i w:val="0"/>
          <w:sz w:val="28"/>
          <w:spacing w:val="0"/>
          <w:w w:val="100"/>
          <w:rFonts w:ascii="仿宋_GB2312" w:hAnsi="华文仿宋"/>
          <w:caps w:val="0"/>
        </w:rPr>
        <w:t xml:space="preserve">领导小</w:t>
      </w:r>
      <w:r w:rsidR="00fe1d1b">
        <w:rPr>
          <w:rStyle w:val="NormalCharacter"/>
          <w:szCs w:val="28"/>
          <w:kern w:val="0"/>
          <w:lang w:val="en-US" w:eastAsia="zh-CN" w:bidi="ar-SA"/>
          <w:b w:val="0"/>
          <w:i w:val="0"/>
          <w:color w:val="000000"/>
          <w:sz w:val="28"/>
          <w:spacing w:val="0"/>
          <w:w w:val="100"/>
          <w:rFonts w:ascii="仿宋_GB2312" w:hAnsi="华文仿宋"/>
          <w:caps w:val="0"/>
        </w:rPr>
        <w:t xml:space="preserve">组根据研究生院上报材料进行审定，并最终投票表决是否通过。</w:t>
      </w:r>
    </w:p>
    <w:p w:rsidP="004359e1">
      <w:pPr>
        <w:pStyle w:val="Normal"/>
        <w:widowControl/>
        <w:jc w:val="both"/>
        <w:spacing w:before="0" w:beforeAutospacing="0" w:after="0" w:afterAutospacing="0" w:line="560" w:lineRule="exact"/>
        <w:rPr>
          <w:rStyle w:val="NormalCharacter"/>
          <w:szCs w:val="28"/>
          <w:kern w:val="0"/>
          <w:lang w:val="en-US" w:eastAsia="zh-CN" w:bidi="ar-SA"/>
          <w:b w:val="0"/>
          <w:i w:val="0"/>
          <w:color w:val="000000"/>
          <w:sz w:val="28"/>
          <w:spacing w:val="0"/>
          <w:w w:val="100"/>
          <w:rFonts w:ascii="仿宋_GB2312" w:hAnsi="华文仿宋"/>
          <w:caps w:val="0"/>
        </w:rPr>
        <w:snapToGrid/>
        <w:ind w:firstLine="643"/>
        <w:textAlignment w:val="baseline"/>
      </w:pPr>
      <w:r w:rsidR="00fe1d1b">
        <w:rPr>
          <w:rStyle w:val="NormalCharacter"/>
          <w:szCs w:val="28"/>
          <w:kern w:val="0"/>
          <w:lang w:val="en-US" w:eastAsia="zh-CN" w:bidi="ar-SA"/>
          <w:b w:val="0"/>
          <w:i w:val="0"/>
          <w:color w:val="000000"/>
          <w:sz w:val="28"/>
          <w:spacing w:val="0"/>
          <w:w w:val="100"/>
          <w:rFonts w:ascii="仿宋_GB2312" w:hAnsi="华文仿宋"/>
          <w:caps w:val="0"/>
        </w:rPr>
        <w:t xml:space="preserve">5、名单公示。研究生院将通过审核的“硕博连读”研究生相关信息进行公示，公示不少于10个工作日</w:t>
      </w:r>
      <w:r w:rsidR="00ea2332">
        <w:rPr>
          <w:rStyle w:val="NormalCharacter"/>
          <w:szCs w:val="28"/>
          <w:kern w:val="0"/>
          <w:lang w:val="en-US" w:eastAsia="zh-CN" w:bidi="ar-SA"/>
          <w:b w:val="0"/>
          <w:i w:val="0"/>
          <w:color w:val="000000"/>
          <w:sz w:val="28"/>
          <w:spacing w:val="0"/>
          <w:w w:val="100"/>
          <w:rFonts w:ascii="仿宋_GB2312" w:hAnsi="华文仿宋"/>
          <w:caps w:val="0"/>
        </w:rPr>
        <w:t xml:space="preserve">，</w:t>
      </w:r>
      <w:r w:rsidR="00fe1d1b">
        <w:rPr>
          <w:rStyle w:val="NormalCharacter"/>
          <w:szCs w:val="28"/>
          <w:kern w:val="0"/>
          <w:lang w:val="en-US" w:eastAsia="zh-CN" w:bidi="ar-SA"/>
          <w:b w:val="0"/>
          <w:i w:val="0"/>
          <w:color w:val="000000"/>
          <w:sz w:val="28"/>
          <w:spacing w:val="0"/>
          <w:w w:val="100"/>
          <w:rFonts w:ascii="仿宋_GB2312" w:hAnsi="华文仿宋"/>
          <w:caps w:val="0"/>
        </w:rPr>
        <w:t xml:space="preserve">未经公示的考生不得录取</w:t>
      </w:r>
      <w:r w:rsidR="00ea2332">
        <w:rPr>
          <w:rStyle w:val="NormalCharacter"/>
          <w:szCs w:val="28"/>
          <w:kern w:val="0"/>
          <w:lang w:val="en-US" w:eastAsia="zh-CN" w:bidi="ar-SA"/>
          <w:b w:val="0"/>
          <w:i w:val="0"/>
          <w:color w:val="000000"/>
          <w:sz w:val="28"/>
          <w:spacing w:val="0"/>
          <w:w w:val="100"/>
          <w:rFonts w:ascii="仿宋_GB2312" w:hAnsi="华文仿宋"/>
          <w:caps w:val="0"/>
        </w:rPr>
        <w:t xml:space="preserve">，</w:t>
      </w:r>
      <w:r w:rsidR="00fe1d1b">
        <w:rPr>
          <w:rStyle w:val="NormalCharacter"/>
          <w:szCs w:val="28"/>
          <w:kern w:val="0"/>
          <w:lang w:val="en-US" w:eastAsia="zh-CN" w:bidi="ar-SA"/>
          <w:b w:val="0"/>
          <w:i w:val="0"/>
          <w:color w:val="000000"/>
          <w:sz w:val="28"/>
          <w:spacing w:val="0"/>
          <w:w w:val="100"/>
          <w:rFonts w:ascii="仿宋_GB2312" w:hAnsi="华文仿宋"/>
          <w:caps w:val="0"/>
        </w:rPr>
        <w:t xml:space="preserve">确保招生工作公平公正。 </w:t>
      </w:r>
      <w:r w:rsidR="00fe1d1b">
        <w:rPr>
          <w:rStyle w:val="NormalCharacter"/>
          <w:szCs w:val="28"/>
          <w:kern w:val="0"/>
          <w:lang w:val="en-US" w:eastAsia="zh-CN" w:bidi="ar-SA"/>
          <w:b w:val="0"/>
          <w:i w:val="0"/>
          <w:color w:val="000000"/>
          <w:sz w:val="28"/>
          <w:spacing w:val="0"/>
          <w:w w:val="100"/>
          <w:rFonts w:ascii="仿宋_GB2312" w:hAnsi="华文仿宋"/>
          <w:caps w:val="0"/>
        </w:rPr>
        <w:br/>
      </w:r>
      <w:r w:rsidR="00fe1d1b">
        <w:rPr>
          <w:rStyle w:val="NormalCharacter"/>
          <w:szCs w:val="28"/>
          <w:kern w:val="0"/>
          <w:lang w:val="en-US" w:eastAsia="zh-CN" w:bidi="ar-SA"/>
          <w:b w:val="0"/>
          <w:i w:val="0"/>
          <w:color w:val="000000"/>
          <w:sz w:val="28"/>
          <w:spacing w:val="0"/>
          <w:w w:val="100"/>
          <w:rFonts w:ascii="仿宋_GB2312" w:hAnsi="华文仿宋"/>
          <w:caps w:val="0"/>
        </w:rPr>
        <w:t xml:space="preserve">    4</w:t>
      </w:r>
      <w:r w:rsidR="003c7120">
        <w:rPr>
          <w:rStyle w:val="NormalCharacter"/>
          <w:szCs w:val="28"/>
          <w:kern w:val="0"/>
          <w:lang w:val="en-US" w:eastAsia="zh-CN" w:bidi="ar-SA"/>
          <w:b w:val="0"/>
          <w:i w:val="0"/>
          <w:color w:val="000000"/>
          <w:sz w:val="28"/>
          <w:spacing w:val="0"/>
          <w:w w:val="100"/>
          <w:rFonts w:ascii="仿宋_GB2312" w:hAnsi="华文仿宋"/>
          <w:caps w:val="0"/>
        </w:rPr>
        <w:t xml:space="preserve">、</w:t>
      </w:r>
      <w:r w:rsidR="00fe1d1b">
        <w:rPr>
          <w:rStyle w:val="NormalCharacter"/>
          <w:szCs w:val="28"/>
          <w:kern w:val="0"/>
          <w:lang w:val="en-US" w:eastAsia="zh-CN" w:bidi="ar-SA"/>
          <w:b w:val="0"/>
          <w:i w:val="0"/>
          <w:color w:val="000000"/>
          <w:sz w:val="28"/>
          <w:spacing w:val="0"/>
          <w:w w:val="100"/>
          <w:rFonts w:ascii="仿宋_GB2312" w:hAnsi="华文仿宋"/>
          <w:caps w:val="0"/>
        </w:rPr>
        <w:t xml:space="preserve">拟录取的“硕博连读”学生，</w:t>
      </w:r>
      <w:r w:rsidR="004359e1">
        <w:rPr>
          <w:rStyle w:val="NormalCharacter"/>
          <w:szCs w:val="28"/>
          <w:kern w:val="0"/>
          <w:lang w:val="en-US" w:eastAsia="zh-CN" w:bidi="ar-SA"/>
          <w:b w:val="0"/>
          <w:i w:val="0"/>
          <w:color w:val="000000"/>
          <w:sz w:val="28"/>
          <w:spacing w:val="0"/>
          <w:w w:val="100"/>
          <w:rFonts w:ascii="仿宋_GB2312" w:hAnsi="华文仿宋"/>
          <w:caps w:val="0"/>
        </w:rPr>
        <w:t xml:space="preserve">录取后</w:t>
      </w:r>
      <w:r w:rsidR="00fe1d1b">
        <w:rPr>
          <w:rStyle w:val="NormalCharacter"/>
          <w:szCs w:val="28"/>
          <w:kern w:val="0"/>
          <w:lang w:val="en-US" w:eastAsia="zh-CN" w:bidi="ar-SA"/>
          <w:b w:val="0"/>
          <w:i w:val="0"/>
          <w:color w:val="000000"/>
          <w:sz w:val="28"/>
          <w:spacing w:val="0"/>
          <w:w w:val="100"/>
          <w:rFonts w:ascii="仿宋_GB2312" w:hAnsi="华文仿宋"/>
          <w:caps w:val="0"/>
        </w:rPr>
        <w:t xml:space="preserve">统一分配导师，双向选择（硕导同时是博士生导师的</w:t>
      </w:r>
      <w:r w:rsidR="00ea2332">
        <w:rPr>
          <w:rStyle w:val="NormalCharacter"/>
          <w:szCs w:val="28"/>
          <w:kern w:val="0"/>
          <w:lang w:val="en-US" w:eastAsia="zh-CN" w:bidi="ar-SA"/>
          <w:b w:val="0"/>
          <w:i w:val="0"/>
          <w:color w:val="000000"/>
          <w:sz w:val="28"/>
          <w:spacing w:val="0"/>
          <w:w w:val="100"/>
          <w:rFonts w:ascii="仿宋_GB2312" w:hAnsi="华文仿宋"/>
          <w:caps w:val="0"/>
        </w:rPr>
        <w:t xml:space="preserve">，</w:t>
      </w:r>
      <w:r w:rsidR="00fe1d1b">
        <w:rPr>
          <w:rStyle w:val="NormalCharacter"/>
          <w:szCs w:val="28"/>
          <w:kern w:val="0"/>
          <w:lang w:val="en-US" w:eastAsia="zh-CN" w:bidi="ar-SA"/>
          <w:b w:val="0"/>
          <w:i w:val="0"/>
          <w:color w:val="000000"/>
          <w:sz w:val="28"/>
          <w:spacing w:val="0"/>
          <w:w w:val="100"/>
          <w:rFonts w:ascii="仿宋_GB2312" w:hAnsi="华文仿宋"/>
          <w:caps w:val="0"/>
        </w:rPr>
        <w:t xml:space="preserve">可优先选择原导师），签订双向选择协议书。  </w:t>
      </w:r>
    </w:p>
    <w:p>
      <w:pPr>
        <w:pStyle w:val="Normal"/>
        <w:widowControl/>
        <w:jc w:val="both"/>
        <w:spacing w:before="93" w:beforeAutospacing="0" w:after="93" w:afterAutospacing="0" w:line="560" w:lineRule="exact"/>
        <w:rPr>
          <w:rStyle w:val="NormalCharacter"/>
          <w:szCs w:val="28"/>
          <w:kern w:val="0"/>
          <w:lang w:val="en-US" w:eastAsia="zh-CN" w:bidi="ar-SA"/>
          <w:b w:val="0"/>
          <w:i w:val="0"/>
          <w:color w:val="000000"/>
          <w:sz w:val="28"/>
          <w:spacing w:val="0"/>
          <w:w w:val="100"/>
          <w:rFonts w:ascii="黑体" w:eastAsia="黑体" w:hAnsi="黑体"/>
          <w:caps w:val="0"/>
        </w:rPr>
        <w:snapToGrid/>
        <w:ind w:firstLine="560" w:firstLineChars="200"/>
        <w:textAlignment w:val="baseline"/>
      </w:pPr>
      <w:r w:rsidR="00fe1d1b">
        <w:rPr>
          <w:rStyle w:val="NormalCharacter"/>
          <w:szCs w:val="28"/>
          <w:kern w:val="0"/>
          <w:lang w:val="en-US" w:eastAsia="zh-CN" w:bidi="ar-SA"/>
          <w:b w:val="0"/>
          <w:i w:val="0"/>
          <w:color w:val="000000"/>
          <w:sz w:val="28"/>
          <w:spacing w:val="0"/>
          <w:w w:val="100"/>
          <w:rFonts w:ascii="黑体" w:eastAsia="黑体" w:hAnsi="黑体"/>
          <w:caps w:val="0"/>
        </w:rPr>
        <w:t xml:space="preserve">四、培养管理</w:t>
      </w:r>
    </w:p>
    <w:p>
      <w:pPr>
        <w:pStyle w:val="Normal"/>
        <w:widowControl/>
        <w:jc w:val="both"/>
        <w:spacing w:before="0" w:beforeAutospacing="0" w:after="0" w:afterAutospacing="0" w:line="560" w:lineRule="exact"/>
        <w:rPr>
          <w:rStyle w:val="NormalCharacter"/>
          <w:szCs w:val="28"/>
          <w:kern w:val="0"/>
          <w:lang w:val="en-US" w:eastAsia="zh-CN" w:bidi="ar-SA"/>
          <w:b w:val="0"/>
          <w:i w:val="0"/>
          <w:color w:val="000000"/>
          <w:sz w:val="28"/>
          <w:spacing w:val="0"/>
          <w:w w:val="100"/>
          <w:rFonts w:ascii="仿宋_GB2312" w:hAnsi="华文仿宋"/>
          <w:caps w:val="0"/>
        </w:rPr>
        <w:snapToGrid/>
        <w:ind w:firstLine="643"/>
        <w:textAlignment w:val="baseline"/>
      </w:pPr>
      <w:r w:rsidR="00fe1d1b">
        <w:rPr>
          <w:rStyle w:val="NormalCharacter"/>
          <w:szCs w:val="28"/>
          <w:bCs/>
          <w:kern w:val="0"/>
          <w:lang w:val="en-US" w:eastAsia="zh-CN" w:bidi="ar-SA"/>
          <w:b w:val="1"/>
          <w:i w:val="0"/>
          <w:color w:val="000000"/>
          <w:sz w:val="28"/>
          <w:spacing w:val="0"/>
          <w:w w:val="100"/>
          <w:rFonts w:ascii="仿宋_GB2312" w:cs="宋体" w:hAnsi="华文仿宋"/>
          <w:caps w:val="0"/>
        </w:rPr>
        <w:t xml:space="preserve">1、</w:t>
      </w:r>
      <w:r w:rsidR="00fe1d1b">
        <w:rPr>
          <w:rStyle w:val="NormalCharacter"/>
          <w:szCs w:val="28"/>
          <w:kern w:val="0"/>
          <w:lang w:val="en-US" w:eastAsia="zh-CN" w:bidi="ar-SA"/>
          <w:b w:val="0"/>
          <w:i w:val="0"/>
          <w:color w:val="000000"/>
          <w:sz w:val="28"/>
          <w:spacing w:val="0"/>
          <w:w w:val="100"/>
          <w:rFonts w:ascii="仿宋_GB2312" w:hAnsi="华文仿宋"/>
          <w:caps w:val="0"/>
        </w:rPr>
        <w:t xml:space="preserve">“</w:t>
      </w:r>
      <w:r w:rsidR="00fe1d1b">
        <w:rPr>
          <w:rStyle w:val="NormalCharacter"/>
          <w:szCs w:val="28"/>
          <w:kern w:val="0"/>
          <w:lang w:val="en-US" w:eastAsia="zh-CN" w:bidi="ar-SA"/>
          <w:b w:val="0"/>
          <w:i w:val="0"/>
          <w:color w:val="000000"/>
          <w:sz w:val="28"/>
          <w:spacing w:val="0"/>
          <w:w w:val="100"/>
          <w:rFonts w:ascii="仿宋_GB2312" w:hAnsi="华文仿宋"/>
          <w:caps w:val="0"/>
        </w:rPr>
        <w:t xml:space="preserve">硕博连读</w:t>
      </w:r>
      <w:r w:rsidR="00fe1d1b">
        <w:rPr>
          <w:rStyle w:val="NormalCharacter"/>
          <w:szCs w:val="28"/>
          <w:kern w:val="0"/>
          <w:lang w:val="en-US" w:eastAsia="zh-CN" w:bidi="ar-SA"/>
          <w:b w:val="0"/>
          <w:i w:val="0"/>
          <w:color w:val="000000"/>
          <w:sz w:val="28"/>
          <w:spacing w:val="0"/>
          <w:w w:val="100"/>
          <w:rFonts w:ascii="仿宋_GB2312" w:hAnsi="华文仿宋"/>
          <w:caps w:val="0"/>
        </w:rPr>
        <w:t xml:space="preserve">”</w:t>
      </w:r>
      <w:r w:rsidR="00fe1d1b">
        <w:rPr>
          <w:rStyle w:val="NormalCharacter"/>
          <w:szCs w:val="28"/>
          <w:kern w:val="0"/>
          <w:lang w:val="en-US" w:eastAsia="zh-CN" w:bidi="ar-SA"/>
          <w:b w:val="0"/>
          <w:i w:val="0"/>
          <w:color w:val="000000"/>
          <w:sz w:val="28"/>
          <w:spacing w:val="0"/>
          <w:w w:val="100"/>
          <w:rFonts w:ascii="仿宋_GB2312" w:hAnsi="华文仿宋"/>
          <w:caps w:val="0"/>
        </w:rPr>
        <w:t xml:space="preserve">研究生不参加硕士学位论文答辩，不授予硕士学位，不发硕士毕业证书。</w:t>
      </w:r>
    </w:p>
    <w:p>
      <w:pPr>
        <w:pStyle w:val="Normal"/>
        <w:widowControl/>
        <w:jc w:val="both"/>
        <w:spacing w:before="0" w:beforeAutospacing="0" w:after="0" w:afterAutospacing="0" w:line="560" w:lineRule="exact"/>
        <w:rPr>
          <w:rStyle w:val="NormalCharacter"/>
          <w:szCs w:val="32"/>
          <w:kern w:val="0"/>
          <w:lang w:val="en-US" w:eastAsia="zh-CN" w:bidi="ar-SA"/>
          <w:b w:val="0"/>
          <w:i w:val="0"/>
          <w:color w:val="000000"/>
          <w:sz w:val="21"/>
          <w:spacing w:val="0"/>
          <w:w w:val="100"/>
          <w:rFonts w:ascii="仿宋_GB2312" w:hAnsi="华文仿宋"/>
          <w:caps w:val="0"/>
        </w:rPr>
        <w:snapToGrid/>
        <w:ind w:firstLine="643"/>
        <w:textAlignment w:val="baseline"/>
      </w:pPr>
      <w:r w:rsidR="00fe1d1b">
        <w:rPr>
          <w:rStyle w:val="NormalCharacter"/>
          <w:szCs w:val="28"/>
          <w:kern w:val="0"/>
          <w:lang w:val="en-US" w:eastAsia="zh-CN" w:bidi="ar-SA"/>
          <w:b w:val="0"/>
          <w:i w:val="0"/>
          <w:color w:val="000000"/>
          <w:sz w:val="28"/>
          <w:spacing w:val="0"/>
          <w:w w:val="100"/>
          <w:rFonts w:ascii="仿宋_GB2312" w:hAnsi="华文仿宋"/>
          <w:caps w:val="0"/>
        </w:rPr>
        <w:t xml:space="preserve">2、</w:t>
      </w:r>
      <w:r w:rsidR="004359e1" w:rsidRPr="004359e1">
        <w:rPr>
          <w:rStyle w:val="NormalCharacter"/>
          <w:szCs w:val="28"/>
          <w:kern w:val="0"/>
          <w:lang w:val="en-US" w:eastAsia="zh-CN" w:bidi="ar-SA"/>
          <w:b w:val="0"/>
          <w:i w:val="0"/>
          <w:color w:val="000000"/>
          <w:sz w:val="28"/>
          <w:spacing w:val="0"/>
          <w:w w:val="100"/>
          <w:rFonts w:ascii="仿宋_GB2312" w:hAnsi="华文仿宋"/>
          <w:caps w:val="0"/>
        </w:rPr>
        <w:t xml:space="preserve">申请“硕博连读”的学生在被正式录取为博士研究生前有权放弃“硕博连读”资格，继续完成硕士学历教育。已被录取的“硕博连读”研究生在培养过程中若被认定不再适合继续攻读博士学位，但具备攻读硕士学位基本条件的，</w:t>
      </w:r>
      <w:r w:rsidR="004359e1">
        <w:rPr>
          <w:rStyle w:val="NormalCharacter"/>
          <w:szCs w:val="28"/>
          <w:kern w:val="0"/>
          <w:lang w:val="en-US" w:eastAsia="zh-CN" w:bidi="ar-SA"/>
          <w:b w:val="0"/>
          <w:i w:val="0"/>
          <w:color w:val="000000"/>
          <w:sz w:val="28"/>
          <w:spacing w:val="0"/>
          <w:w w:val="100"/>
          <w:rFonts w:ascii="仿宋_GB2312" w:hAnsi="华文仿宋"/>
          <w:caps w:val="0"/>
        </w:rPr>
        <w:t xml:space="preserve">可以提出申请继续完成硕士生阶段学业。</w:t>
      </w:r>
    </w:p>
    <w:p>
      <w:pPr>
        <w:pStyle w:val="Normal"/>
        <w:widowControl/>
        <w:jc w:val="both"/>
        <w:spacing w:before="0" w:beforeAutospacing="0" w:after="0" w:afterAutospacing="0" w:line="560" w:lineRule="exact"/>
        <w:rPr>
          <w:rStyle w:val="NormalCharacter"/>
          <w:szCs w:val="28"/>
          <w:kern w:val="0"/>
          <w:lang w:val="en-US" w:eastAsia="zh-CN" w:bidi="ar-SA"/>
          <w:b w:val="0"/>
          <w:i w:val="0"/>
          <w:color w:val="000000"/>
          <w:sz w:val="28"/>
          <w:spacing w:val="0"/>
          <w:w w:val="100"/>
          <w:rFonts w:ascii="仿宋_GB2312" w:hAnsi="华文仿宋"/>
          <w:caps w:val="0"/>
        </w:rPr>
        <w:snapToGrid/>
        <w:ind w:firstLine="643"/>
        <w:textAlignment w:val="baseline"/>
      </w:pPr>
      <w:r w:rsidR="00fe1d1b">
        <w:rPr>
          <w:rStyle w:val="NormalCharacter"/>
          <w:szCs w:val="28"/>
          <w:kern w:val="0"/>
          <w:lang w:val="en-US" w:eastAsia="zh-CN" w:bidi="ar-SA"/>
          <w:b w:val="0"/>
          <w:i w:val="0"/>
          <w:color w:val="000000"/>
          <w:sz w:val="28"/>
          <w:spacing w:val="0"/>
          <w:w w:val="100"/>
          <w:rFonts w:ascii="仿宋_GB2312" w:hAnsi="华文仿宋"/>
          <w:caps w:val="0"/>
        </w:rPr>
        <w:t xml:space="preserve">3、“</w:t>
      </w:r>
      <w:r w:rsidR="00fe1d1b">
        <w:rPr>
          <w:rStyle w:val="NormalCharacter"/>
          <w:szCs w:val="28"/>
          <w:kern w:val="0"/>
          <w:lang w:val="en-US" w:eastAsia="zh-CN" w:bidi="ar-SA"/>
          <w:b w:val="0"/>
          <w:i w:val="0"/>
          <w:color w:val="000000"/>
          <w:sz w:val="28"/>
          <w:spacing w:val="0"/>
          <w:w w:val="100"/>
          <w:rFonts w:ascii="仿宋_GB2312" w:hAnsi="华文仿宋"/>
          <w:caps w:val="0"/>
        </w:rPr>
        <w:t xml:space="preserve">硕博连读</w:t>
      </w:r>
      <w:r w:rsidR="00fe1d1b">
        <w:rPr>
          <w:rStyle w:val="NormalCharacter"/>
          <w:szCs w:val="28"/>
          <w:kern w:val="0"/>
          <w:lang w:val="en-US" w:eastAsia="zh-CN" w:bidi="ar-SA"/>
          <w:b w:val="0"/>
          <w:i w:val="0"/>
          <w:color w:val="000000"/>
          <w:sz w:val="28"/>
          <w:spacing w:val="0"/>
          <w:w w:val="100"/>
          <w:rFonts w:ascii="仿宋_GB2312" w:hAnsi="华文仿宋"/>
          <w:caps w:val="0"/>
        </w:rPr>
        <w:t xml:space="preserve">”</w:t>
      </w:r>
      <w:r w:rsidR="00fe1d1b">
        <w:rPr>
          <w:rStyle w:val="NormalCharacter"/>
          <w:szCs w:val="28"/>
          <w:kern w:val="0"/>
          <w:lang w:val="en-US" w:eastAsia="zh-CN" w:bidi="ar-SA"/>
          <w:b w:val="0"/>
          <w:i w:val="0"/>
          <w:color w:val="000000"/>
          <w:sz w:val="28"/>
          <w:spacing w:val="0"/>
          <w:w w:val="100"/>
          <w:rFonts w:ascii="仿宋_GB2312" w:hAnsi="华文仿宋"/>
          <w:caps w:val="0"/>
        </w:rPr>
        <w:t xml:space="preserve">硕士学习阶段2年，博士学习阶段按学校各专业规定学制执行，根据被录取时间确定培养层次学籍，并在学制年限内根据培养层次学籍享受硕士或博士研究生学业奖学金和助学金，同时给予10000元博士生创新基金。</w:t>
      </w:r>
    </w:p>
    <w:p>
      <w:pPr>
        <w:pStyle w:val="Normal"/>
        <w:widowControl/>
        <w:jc w:val="both"/>
        <w:spacing w:before="93" w:beforeAutospacing="0" w:after="93" w:afterAutospacing="0" w:line="560" w:lineRule="exact"/>
        <w:rPr>
          <w:rStyle w:val="NormalCharacter"/>
          <w:szCs w:val="28"/>
          <w:kern w:val="0"/>
          <w:lang w:val="en-US" w:eastAsia="zh-CN" w:bidi="ar-SA"/>
          <w:b w:val="0"/>
          <w:i w:val="0"/>
          <w:color w:val="000000"/>
          <w:sz w:val="28"/>
          <w:spacing w:val="0"/>
          <w:w w:val="100"/>
          <w:rFonts w:ascii="黑体" w:eastAsia="黑体" w:hAnsi="黑体"/>
          <w:caps w:val="0"/>
        </w:rPr>
        <w:snapToGrid/>
        <w:ind w:firstLine="560" w:firstLineChars="200"/>
        <w:textAlignment w:val="baseline"/>
      </w:pPr>
      <w:r w:rsidR="00fe1d1b">
        <w:rPr>
          <w:rStyle w:val="NormalCharacter"/>
          <w:szCs w:val="28"/>
          <w:kern w:val="0"/>
          <w:lang w:val="en-US" w:eastAsia="zh-CN" w:bidi="ar-SA"/>
          <w:b w:val="0"/>
          <w:i w:val="0"/>
          <w:color w:val="000000"/>
          <w:sz w:val="28"/>
          <w:spacing w:val="0"/>
          <w:w w:val="100"/>
          <w:rFonts w:ascii="黑体" w:eastAsia="黑体" w:hAnsi="黑体"/>
          <w:caps w:val="0"/>
        </w:rPr>
        <w:t xml:space="preserve">五、纪律要求与监督</w:t>
      </w:r>
    </w:p>
    <w:p>
      <w:pPr>
        <w:pStyle w:val="Normal"/>
        <w:widowControl/>
        <w:jc w:val="both"/>
        <w:spacing w:before="0" w:beforeAutospacing="0" w:after="0" w:afterAutospacing="0" w:line="560" w:lineRule="exact"/>
        <w:rPr>
          <w:rStyle w:val="NormalCharacter"/>
          <w:szCs w:val="28"/>
          <w:kern w:val="0"/>
          <w:lang w:val="en-US" w:eastAsia="zh-CN" w:bidi="ar-SA"/>
          <w:b w:val="0"/>
          <w:i w:val="0"/>
          <w:color w:val="000000"/>
          <w:sz w:val="28"/>
          <w:spacing w:val="0"/>
          <w:w w:val="100"/>
          <w:rFonts w:ascii="仿宋_GB2312" w:hAnsi="华文仿宋"/>
          <w:caps w:val="0"/>
        </w:rPr>
        <w:snapToGrid/>
        <w:ind w:firstLine="643"/>
        <w:textAlignment w:val="baseline"/>
      </w:pPr>
      <w:r w:rsidR="00fe1d1b">
        <w:rPr>
          <w:rStyle w:val="NormalCharacter"/>
          <w:szCs w:val="28"/>
          <w:kern w:val="0"/>
          <w:lang w:val="en-US" w:eastAsia="zh-CN" w:bidi="ar-SA"/>
          <w:b w:val="0"/>
          <w:i w:val="0"/>
          <w:color w:val="000000"/>
          <w:sz w:val="28"/>
          <w:spacing w:val="0"/>
          <w:w w:val="100"/>
          <w:rFonts w:ascii="仿宋_GB2312" w:hAnsi="华文仿宋"/>
          <w:caps w:val="0"/>
        </w:rPr>
        <w:t xml:space="preserve">1、有下列情形之一的，一经查实，取消</w:t>
      </w:r>
      <w:r w:rsidR="00fe1d1b">
        <w:rPr>
          <w:rStyle w:val="NormalCharacter"/>
          <w:szCs w:val="28"/>
          <w:kern w:val="0"/>
          <w:lang w:val="en-US" w:eastAsia="zh-CN" w:bidi="ar-SA"/>
          <w:b w:val="0"/>
          <w:i w:val="0"/>
          <w:color w:val="000000"/>
          <w:sz w:val="28"/>
          <w:spacing w:val="0"/>
          <w:w w:val="100"/>
          <w:rFonts w:ascii="仿宋_GB2312" w:hAnsi="华文仿宋"/>
          <w:caps w:val="0"/>
        </w:rPr>
        <w:t xml:space="preserve">“</w:t>
      </w:r>
      <w:r w:rsidR="00fe1d1b">
        <w:rPr>
          <w:rStyle w:val="NormalCharacter"/>
          <w:szCs w:val="28"/>
          <w:kern w:val="0"/>
          <w:lang w:val="en-US" w:eastAsia="zh-CN" w:bidi="ar-SA"/>
          <w:b w:val="0"/>
          <w:i w:val="0"/>
          <w:color w:val="000000"/>
          <w:sz w:val="28"/>
          <w:spacing w:val="0"/>
          <w:w w:val="100"/>
          <w:rFonts w:ascii="仿宋_GB2312" w:hAnsi="华文仿宋"/>
          <w:caps w:val="0"/>
        </w:rPr>
        <w:t xml:space="preserve">硕博连读</w:t>
      </w:r>
      <w:r w:rsidR="00fe1d1b">
        <w:rPr>
          <w:rStyle w:val="NormalCharacter"/>
          <w:szCs w:val="28"/>
          <w:kern w:val="0"/>
          <w:lang w:val="en-US" w:eastAsia="zh-CN" w:bidi="ar-SA"/>
          <w:b w:val="0"/>
          <w:i w:val="0"/>
          <w:color w:val="000000"/>
          <w:sz w:val="28"/>
          <w:spacing w:val="0"/>
          <w:w w:val="100"/>
          <w:rFonts w:ascii="仿宋_GB2312" w:hAnsi="华文仿宋"/>
          <w:caps w:val="0"/>
        </w:rPr>
        <w:t xml:space="preserve">”</w:t>
      </w:r>
      <w:r w:rsidR="00fe1d1b">
        <w:rPr>
          <w:rStyle w:val="NormalCharacter"/>
          <w:szCs w:val="28"/>
          <w:kern w:val="0"/>
          <w:lang w:val="en-US" w:eastAsia="zh-CN" w:bidi="ar-SA"/>
          <w:b w:val="0"/>
          <w:i w:val="0"/>
          <w:color w:val="000000"/>
          <w:sz w:val="28"/>
          <w:spacing w:val="0"/>
          <w:w w:val="100"/>
          <w:rFonts w:ascii="仿宋_GB2312" w:hAnsi="华文仿宋"/>
          <w:caps w:val="0"/>
        </w:rPr>
        <w:t xml:space="preserve">资格：</w:t>
      </w:r>
    </w:p>
    <w:p>
      <w:pPr>
        <w:pStyle w:val="Normal"/>
        <w:widowControl/>
        <w:jc w:val="both"/>
        <w:spacing w:before="0" w:beforeAutospacing="0" w:after="0" w:afterAutospacing="0" w:line="560" w:lineRule="exact"/>
        <w:rPr>
          <w:rStyle w:val="NormalCharacter"/>
          <w:szCs w:val="28"/>
          <w:kern w:val="0"/>
          <w:lang w:val="en-US" w:eastAsia="zh-CN" w:bidi="ar-SA"/>
          <w:b w:val="0"/>
          <w:i w:val="0"/>
          <w:color w:val="000000"/>
          <w:sz w:val="28"/>
          <w:spacing w:val="0"/>
          <w:w w:val="100"/>
          <w:rFonts w:ascii="仿宋_GB2312" w:hAnsi="华文仿宋"/>
          <w:caps w:val="0"/>
        </w:rPr>
        <w:snapToGrid/>
        <w:ind w:firstLine="640"/>
        <w:textAlignment w:val="baseline"/>
      </w:pPr>
      <w:r w:rsidR="00fe1d1b">
        <w:rPr>
          <w:rStyle w:val="NormalCharacter"/>
          <w:szCs w:val="28"/>
          <w:kern w:val="0"/>
          <w:lang w:val="en-US" w:eastAsia="zh-CN" w:bidi="ar-SA"/>
          <w:b w:val="0"/>
          <w:i w:val="0"/>
          <w:color w:val="000000"/>
          <w:sz w:val="28"/>
          <w:spacing w:val="0"/>
          <w:w w:val="100"/>
          <w:rFonts w:ascii="仿宋_GB2312" w:hAnsi="华文仿宋"/>
          <w:caps w:val="0"/>
        </w:rPr>
        <w:t xml:space="preserve">（1</w:t>
      </w:r>
      <w:r w:rsidR="003226fa">
        <w:rPr>
          <w:rStyle w:val="NormalCharacter"/>
          <w:szCs w:val="28"/>
          <w:kern w:val="0"/>
          <w:lang w:val="en-US" w:eastAsia="zh-CN" w:bidi="ar-SA"/>
          <w:b w:val="0"/>
          <w:i w:val="0"/>
          <w:color w:val="000000"/>
          <w:sz w:val="28"/>
          <w:spacing w:val="0"/>
          <w:w w:val="100"/>
          <w:rFonts w:ascii="仿宋_GB2312" w:hAnsi="华文仿宋"/>
          <w:caps w:val="0"/>
        </w:rPr>
        <w:t xml:space="preserve">）考试或考核过程中有弄虚作假行为者。</w:t>
      </w:r>
    </w:p>
    <w:p>
      <w:pPr>
        <w:pStyle w:val="Normal"/>
        <w:widowControl/>
        <w:jc w:val="both"/>
        <w:spacing w:before="0" w:beforeAutospacing="0" w:after="0" w:afterAutospacing="0" w:line="560" w:lineRule="exact"/>
        <w:rPr>
          <w:rStyle w:val="NormalCharacter"/>
          <w:szCs w:val="28"/>
          <w:kern w:val="0"/>
          <w:lang w:val="en-US" w:eastAsia="zh-CN" w:bidi="ar-SA"/>
          <w:b w:val="0"/>
          <w:i w:val="0"/>
          <w:color w:val="000000"/>
          <w:sz w:val="28"/>
          <w:spacing w:val="0"/>
          <w:w w:val="100"/>
          <w:rFonts w:ascii="仿宋_GB2312" w:hAnsi="华文仿宋"/>
          <w:caps w:val="0"/>
        </w:rPr>
        <w:snapToGrid/>
        <w:ind w:firstLine="640"/>
        <w:textAlignment w:val="baseline"/>
      </w:pPr>
      <w:r w:rsidR="00fe1d1b">
        <w:rPr>
          <w:rStyle w:val="NormalCharacter"/>
          <w:szCs w:val="28"/>
          <w:kern w:val="0"/>
          <w:lang w:val="en-US" w:eastAsia="zh-CN" w:bidi="ar-SA"/>
          <w:b w:val="0"/>
          <w:i w:val="0"/>
          <w:color w:val="000000"/>
          <w:sz w:val="28"/>
          <w:spacing w:val="0"/>
          <w:w w:val="100"/>
          <w:rFonts w:ascii="仿宋_GB2312" w:hAnsi="华文仿宋"/>
          <w:caps w:val="0"/>
        </w:rPr>
        <w:t xml:space="preserve">（2）有学术不端行为者。</w:t>
      </w:r>
    </w:p>
    <w:p>
      <w:pPr>
        <w:pStyle w:val="Normal"/>
        <w:jc w:val="both"/>
        <w:spacing w:before="0" w:beforeAutospacing="0" w:after="0" w:afterAutospacing="0" w:line="560" w:lineRule="exact"/>
        <w:rPr>
          <w:rStyle w:val="NormalCharacter"/>
          <w:szCs w:val="28"/>
          <w:kern w:val="2"/>
          <w:lang w:val="en-US" w:eastAsia="zh-CN" w:bidi="ar-SA"/>
          <w:b w:val="0"/>
          <w:i w:val="0"/>
          <w:color w:val="000000"/>
          <w:sz w:val="28"/>
          <w:spacing w:val="0"/>
          <w:w w:val="100"/>
          <w:rFonts w:ascii="仿宋_GB2312" w:hAnsi="华文仿宋"/>
          <w:caps w:val="0"/>
        </w:rPr>
        <w:snapToGrid/>
        <w:ind w:firstLine="560" w:firstLineChars="200"/>
        <w:textAlignment w:val="baseline"/>
      </w:pPr>
      <w:r w:rsidR="00fe1d1b">
        <w:rPr>
          <w:rStyle w:val="NormalCharacter"/>
          <w:szCs w:val="28"/>
          <w:kern w:val="2"/>
          <w:lang w:val="en-US" w:eastAsia="zh-CN" w:bidi="ar-SA"/>
          <w:b w:val="0"/>
          <w:i w:val="0"/>
          <w:color w:val="000000"/>
          <w:sz w:val="28"/>
          <w:spacing w:val="0"/>
          <w:w w:val="100"/>
          <w:rFonts w:ascii="仿宋_GB2312" w:hAnsi="华文仿宋"/>
          <w:caps w:val="0"/>
        </w:rPr>
        <w:t xml:space="preserve"> 2、学院规范硕博连读招生工作，公布投诉电话及邮箱，接受投诉及监督。聘请学校纪委办、监察处对“硕博连读”选拔工作全程监察与监督。选拔过程中如被发现弄虚作假或出现不公正行为，经查实，属于考生的问题（如提供虚假材料），将取消其录取资格；属于导师的问题，将视情节轻重，取消该导师当年乃至以后的招生资格。</w:t>
      </w:r>
    </w:p>
    <w:p w:rsidP="0094221f">
      <w:pPr>
        <w:pStyle w:val="Normal"/>
        <w:jc w:val="both"/>
        <w:spacing w:before="0" w:beforeAutospacing="0" w:after="0" w:afterAutospacing="0" w:lineRule="auto" w:line="240"/>
        <w:rPr>
          <w:rStyle w:val="NormalCharacter"/>
          <w:szCs w:val="28"/>
          <w:kern w:val="2"/>
          <w:lang w:val="en-US" w:eastAsia="zh-CN" w:bidi="ar-SA"/>
          <w:b w:val="0"/>
          <w:i w:val="0"/>
          <w:color w:val="000000"/>
          <w:sz w:val="28"/>
          <w:spacing w:val="0"/>
          <w:w w:val="100"/>
          <w:rFonts w:ascii="仿宋_GB2312" w:hAnsi="华文仿宋"/>
          <w:caps w:val="0"/>
        </w:rPr>
        <w:snapToGrid/>
        <w:ind w:firstLine="560" w:firstLineChars="200"/>
        <w:textAlignment w:val="baseline"/>
      </w:pPr>
      <w:r w:rsidR="00fb473f">
        <w:rPr>
          <w:rStyle w:val="NormalCharacter"/>
          <w:szCs w:val="28"/>
          <w:kern w:val="2"/>
          <w:lang w:val="en-US" w:eastAsia="zh-CN" w:bidi="ar-SA"/>
          <w:b w:val="0"/>
          <w:i w:val="0"/>
          <w:color w:val="000000"/>
          <w:sz w:val="28"/>
          <w:spacing w:val="0"/>
          <w:w w:val="100"/>
          <w:rFonts w:ascii="仿宋_GB2312" w:hAnsi="华文仿宋"/>
          <w:caps w:val="0"/>
        </w:rPr>
        <w:t xml:space="preserve">马克思主义学院“硕博连读”研究生招生工作投诉电话：</w:t>
      </w:r>
      <w:r w:rsidR="0094221f">
        <w:rPr>
          <w:rStyle w:val="NormalCharacter"/>
          <w:szCs w:val="28"/>
          <w:kern w:val="2"/>
          <w:lang w:val="en-US" w:eastAsia="zh-CN" w:bidi="ar-SA"/>
          <w:b w:val="0"/>
          <w:i w:val="0"/>
          <w:color w:val="000000"/>
          <w:sz w:val="28"/>
          <w:spacing w:val="0"/>
          <w:w w:val="100"/>
          <w:rFonts w:ascii="仿宋_GB2312" w:hAnsi="华文仿宋"/>
          <w:caps w:val="0"/>
        </w:rPr>
        <w:t xml:space="preserve">0731-</w:t>
      </w:r>
      <w:r w:rsidR="0094221f" w:rsidRPr="0094221f">
        <w:rPr>
          <w:rStyle w:val="NormalCharacter"/>
          <w:szCs w:val="28"/>
          <w:kern w:val="2"/>
          <w:lang w:val="en-US" w:eastAsia="zh-CN" w:bidi="ar-SA"/>
          <w:b w:val="0"/>
          <w:i w:val="0"/>
          <w:color w:val="000000"/>
          <w:sz w:val="28"/>
          <w:spacing w:val="0"/>
          <w:w w:val="100"/>
          <w:rFonts w:ascii="仿宋_GB2312" w:hAnsi="华文仿宋"/>
          <w:caps w:val="0"/>
        </w:rPr>
        <w:t xml:space="preserve">58291425 </w:t>
      </w:r>
      <w:r w:rsidR="000d6218">
        <w:rPr>
          <w:rStyle w:val="NormalCharacter"/>
          <w:szCs w:val="28"/>
          <w:kern w:val="2"/>
          <w:lang w:val="en-US" w:eastAsia="zh-CN" w:bidi="ar-SA"/>
          <w:b w:val="0"/>
          <w:i w:val="0"/>
          <w:color w:val="000000"/>
          <w:sz w:val="28"/>
          <w:spacing w:val="0"/>
          <w:w w:val="100"/>
          <w:rFonts w:ascii="仿宋_GB2312" w:hAnsi="华文仿宋"/>
          <w:caps w:val="0"/>
        </w:rPr>
        <w:t xml:space="preserve">（刘老师）；邮箱：151244924@qq.com。</w:t>
      </w:r>
    </w:p>
    <w:p w:rsidP="00fb473f">
      <w:pPr>
        <w:pStyle w:val="Normal"/>
        <w:jc w:val="both"/>
        <w:spacing w:before="0" w:beforeAutospacing="0" w:after="0" w:afterAutospacing="0" w:line="560" w:lineRule="exact"/>
        <w:rPr>
          <w:rStyle w:val="NormalCharacter"/>
          <w:szCs w:val="28"/>
          <w:kern w:val="2"/>
          <w:lang w:val="en-US" w:eastAsia="zh-CN" w:bidi="ar-SA"/>
          <w:b w:val="0"/>
          <w:i w:val="0"/>
          <w:color w:val="000000"/>
          <w:sz w:val="28"/>
          <w:spacing w:val="0"/>
          <w:w w:val="100"/>
          <w:rFonts w:ascii="仿宋_GB2312" w:hAnsi="华文仿宋"/>
          <w:caps w:val="0"/>
        </w:rPr>
        <w:snapToGrid/>
        <w:ind w:firstLine="560" w:firstLineChars="200"/>
        <w:textAlignment w:val="baseline"/>
      </w:pPr>
      <w:r>
        <w:rPr>
          <w:b w:val="0"/>
          <w:i w:val="0"/>
          <w:color w:val="000000"/>
          <w:sz w:val="28"/>
          <w:spacing w:val="0"/>
          <w:w w:val="100"/>
          <w:rFonts w:ascii="仿宋_GB2312" w:hAnsi="华文仿宋"/>
          <w:caps w:val="0"/>
        </w:rPr>
        <w:t/>
      </w:r>
    </w:p>
    <w:p>
      <w:pPr>
        <w:pStyle w:val="Normal"/>
        <w:jc w:val="both"/>
        <w:spacing w:before="0" w:beforeAutospacing="0" w:after="0" w:afterAutospacing="0" w:line="560" w:lineRule="exact"/>
        <w:rPr>
          <w:rStyle w:val="NormalCharacter"/>
          <w:szCs w:val="28"/>
          <w:kern w:val="2"/>
          <w:lang w:val="en-US" w:eastAsia="zh-CN" w:bidi="ar-SA"/>
          <w:b w:val="0"/>
          <w:i w:val="0"/>
          <w:color w:val="000000"/>
          <w:sz w:val="28"/>
          <w:spacing w:val="0"/>
          <w:w w:val="100"/>
          <w:rFonts w:ascii="仿宋_GB2312" w:hAnsi="华文仿宋"/>
          <w:caps w:val="0"/>
        </w:rPr>
        <w:snapToGrid/>
        <w:ind w:firstLine="560" w:firstLineChars="200"/>
        <w:textAlignment w:val="baseline"/>
      </w:pPr>
      <w:r>
        <w:rPr>
          <w:b w:val="0"/>
          <w:i w:val="0"/>
          <w:color w:val="000000"/>
          <w:sz w:val="28"/>
          <w:spacing w:val="0"/>
          <w:w w:val="100"/>
          <w:rFonts w:ascii="仿宋_GB2312" w:hAnsi="华文仿宋"/>
          <w:caps w:val="0"/>
        </w:rPr>
        <w:t/>
      </w:r>
    </w:p>
    <w:p>
      <w:pPr>
        <w:pStyle w:val="Normal"/>
        <w:jc w:val="both"/>
        <w:spacing w:before="0" w:beforeAutospacing="0" w:after="0" w:afterAutospacing="0" w:line="560" w:lineRule="exact"/>
        <w:rPr>
          <w:rStyle w:val="NormalCharacter"/>
          <w:szCs w:val="28"/>
          <w:kern w:val="2"/>
          <w:lang w:val="en-US" w:eastAsia="zh-CN" w:bidi="ar-SA"/>
          <w:b w:val="0"/>
          <w:i w:val="0"/>
          <w:color w:val="000000"/>
          <w:sz w:val="28"/>
          <w:spacing w:val="0"/>
          <w:w w:val="100"/>
          <w:rFonts w:ascii="仿宋_GB2312" w:hAnsi="华文仿宋"/>
          <w:caps w:val="0"/>
        </w:rPr>
        <w:snapToGrid/>
        <w:ind w:firstLine="5320" w:firstLineChars="1900"/>
        <w:textAlignment w:val="baseline"/>
      </w:pPr>
      <w:r w:rsidR="00fe1d1b">
        <w:rPr>
          <w:rStyle w:val="NormalCharacter"/>
          <w:szCs w:val="28"/>
          <w:kern w:val="2"/>
          <w:lang w:val="en-US" w:eastAsia="zh-CN" w:bidi="ar-SA"/>
          <w:b w:val="0"/>
          <w:i w:val="0"/>
          <w:color w:val="000000"/>
          <w:sz w:val="28"/>
          <w:spacing w:val="0"/>
          <w:w w:val="100"/>
          <w:rFonts w:ascii="仿宋_GB2312" w:hAnsi="华文仿宋"/>
          <w:caps w:val="0"/>
        </w:rPr>
        <w:t xml:space="preserve">马克思主义学院</w:t>
      </w:r>
    </w:p>
    <w:p>
      <w:pPr>
        <w:pStyle w:val="Normal"/>
        <w:widowControl/>
        <w:jc w:val="left"/>
        <w:spacing w:before="0" w:beforeAutospacing="0" w:after="0" w:afterAutospacing="0" w:line="360" w:lineRule="exact"/>
        <w:rPr>
          <w:rStyle w:val="NormalCharacter"/>
          <w:szCs w:val="27"/>
          <w:kern w:val="0"/>
          <w:lang w:val="en-US" w:eastAsia="zh-CN" w:bidi="ar-SA"/>
          <w:b w:val="0"/>
          <w:i w:val="0"/>
          <w:color w:val="323232"/>
          <w:sz w:val="27"/>
          <w:spacing w:val="0"/>
          <w:w w:val="100"/>
          <w:rFonts w:ascii="宋体" w:hAnsi="宋体"/>
          <w:caps w:val="0"/>
        </w:rPr>
        <w:snapToGrid/>
        <w:ind w:firstLine="540" w:firstLineChars="200"/>
        <w:textAlignment w:val="baseline"/>
        <w:shd w:fill="FFFFFF" w:color="auto" w:val="clear"/>
      </w:pPr>
      <w:r w:rsidR="00fe1d1b">
        <w:rPr>
          <w:rStyle w:val="NormalCharacter"/>
          <w:szCs w:val="24"/>
          <w:kern w:val="0"/>
          <w:lang w:val="en-US" w:eastAsia="zh-CN" w:bidi="ar-SA"/>
          <w:b w:val="0"/>
          <w:i w:val="0"/>
          <w:color w:val="323232"/>
          <w:sz w:val="27"/>
          <w:spacing w:val="0"/>
          <w:w w:val="100"/>
          <w:rFonts w:ascii="宋体" w:hAnsi="宋体"/>
          <w:caps w:val="0"/>
        </w:rPr>
        <w:t xml:space="preserve"> </w:t>
      </w:r>
      <w:r w:rsidR="00fe1d1b">
        <w:rPr>
          <w:rStyle w:val="NormalCharacter"/>
          <w:szCs w:val="27"/>
          <w:kern w:val="0"/>
          <w:lang w:val="en-US" w:eastAsia="zh-CN" w:bidi="ar-SA"/>
          <w:b w:val="0"/>
          <w:i w:val="0"/>
          <w:color w:val="323232"/>
          <w:sz w:val="27"/>
          <w:spacing w:val="0"/>
          <w:w w:val="100"/>
          <w:rFonts w:ascii="宋体" w:hAnsi="宋体"/>
          <w:caps w:val="0"/>
        </w:rPr>
        <w:t xml:space="preserve">   </w:t>
      </w:r>
      <w:r w:rsidR="00fe1d1b">
        <w:rPr>
          <w:rStyle w:val="NormalCharacter"/>
          <w:szCs w:val="24"/>
          <w:kern w:val="0"/>
          <w:lang w:val="en-US" w:eastAsia="zh-CN" w:bidi="ar-SA"/>
          <w:b w:val="0"/>
          <w:i w:val="0"/>
          <w:color w:val="323232"/>
          <w:sz w:val="27"/>
          <w:spacing w:val="0"/>
          <w:w w:val="100"/>
          <w:rFonts w:ascii="宋体" w:hAnsi="宋体"/>
          <w:caps w:val="0"/>
        </w:rPr>
        <w:t xml:space="preserve"> </w:t>
      </w:r>
      <w:r w:rsidR="00fe1d1b">
        <w:rPr>
          <w:rStyle w:val="NormalCharacter"/>
          <w:szCs w:val="27"/>
          <w:kern w:val="0"/>
          <w:lang w:val="en-US" w:eastAsia="zh-CN" w:bidi="ar-SA"/>
          <w:b w:val="0"/>
          <w:i w:val="0"/>
          <w:color w:val="323232"/>
          <w:sz w:val="27"/>
          <w:spacing w:val="0"/>
          <w:w w:val="100"/>
          <w:rFonts w:ascii="宋体" w:hAnsi="宋体"/>
          <w:caps w:val="0"/>
        </w:rPr>
        <w:t xml:space="preserve">                             </w:t>
      </w:r>
      <w:r w:rsidR="004359e1">
        <w:rPr>
          <w:rStyle w:val="NormalCharacter"/>
          <w:szCs w:val="27"/>
          <w:kern w:val="0"/>
          <w:lang w:val="en-US" w:eastAsia="zh-CN" w:bidi="ar-SA"/>
          <w:b w:val="0"/>
          <w:i w:val="0"/>
          <w:color w:val="323232"/>
          <w:sz w:val="27"/>
          <w:spacing w:val="0"/>
          <w:w w:val="100"/>
          <w:rFonts w:ascii="宋体" w:hAnsi="宋体"/>
          <w:caps w:val="0"/>
        </w:rPr>
        <w:t xml:space="preserve">                                </w:t>
      </w:r>
      <w:r w:rsidR="002200ce">
        <w:rPr>
          <w:rStyle w:val="NormalCharacter"/>
          <w:szCs w:val="27"/>
          <w:kern w:val="0"/>
          <w:lang w:val="en-US" w:eastAsia="zh-CN" w:bidi="ar-SA"/>
          <w:b w:val="0"/>
          <w:i w:val="0"/>
          <w:color w:val="323232"/>
          <w:sz w:val="27"/>
          <w:spacing w:val="0"/>
          <w:w w:val="100"/>
          <w:rFonts w:ascii="宋体" w:hAnsi="宋体"/>
          <w:caps w:val="0"/>
        </w:rPr>
        <w:t xml:space="preserve"> 2020</w:t>
      </w:r>
      <w:r w:rsidR="00fe1d1b">
        <w:rPr>
          <w:rStyle w:val="NormalCharacter"/>
          <w:szCs w:val="27"/>
          <w:kern w:val="0"/>
          <w:lang w:val="en-US" w:eastAsia="zh-CN" w:bidi="ar-SA"/>
          <w:b w:val="0"/>
          <w:i w:val="0"/>
          <w:color w:val="323232"/>
          <w:sz w:val="27"/>
          <w:spacing w:val="0"/>
          <w:w w:val="100"/>
          <w:rFonts w:ascii="宋体" w:hAnsi="宋体"/>
          <w:caps w:val="0"/>
        </w:rPr>
        <w:t xml:space="preserve">年12月</w:t>
      </w:r>
      <w:r w:rsidR="002200ce">
        <w:rPr>
          <w:rStyle w:val="NormalCharacter"/>
          <w:szCs w:val="27"/>
          <w:kern w:val="0"/>
          <w:lang w:val="en-US" w:eastAsia="zh-CN" w:bidi="ar-SA"/>
          <w:b w:val="0"/>
          <w:i w:val="0"/>
          <w:color w:val="323232"/>
          <w:sz w:val="27"/>
          <w:spacing w:val="0"/>
          <w:w w:val="100"/>
          <w:rFonts w:ascii="宋体" w:hAnsi="宋体"/>
          <w:caps w:val="0"/>
        </w:rPr>
        <w:t xml:space="preserve">1</w:t>
      </w:r>
      <w:r w:rsidR="004359e1">
        <w:rPr>
          <w:rStyle w:val="NormalCharacter"/>
          <w:szCs w:val="27"/>
          <w:kern w:val="0"/>
          <w:lang w:val="en-US" w:eastAsia="zh-CN" w:bidi="ar-SA"/>
          <w:b w:val="0"/>
          <w:i w:val="0"/>
          <w:color w:val="323232"/>
          <w:sz w:val="27"/>
          <w:spacing w:val="0"/>
          <w:w w:val="100"/>
          <w:rFonts w:ascii="宋体" w:hAnsi="宋体"/>
          <w:caps w:val="0"/>
        </w:rPr>
        <w:t xml:space="preserve">5</w:t>
      </w:r>
      <w:r w:rsidR="00fe1d1b">
        <w:rPr>
          <w:rStyle w:val="NormalCharacter"/>
          <w:szCs w:val="27"/>
          <w:kern w:val="0"/>
          <w:lang w:val="en-US" w:eastAsia="zh-CN" w:bidi="ar-SA"/>
          <w:b w:val="0"/>
          <w:i w:val="0"/>
          <w:color w:val="323232"/>
          <w:sz w:val="27"/>
          <w:spacing w:val="0"/>
          <w:w w:val="100"/>
          <w:rFonts w:ascii="宋体" w:hAnsi="宋体"/>
          <w:caps w:val="0"/>
        </w:rPr>
        <w:t xml:space="preserve">日  </w:t>
      </w:r>
      <w:r w:rsidR="00fe1d1b">
        <w:rPr>
          <w:rStyle w:val="NormalCharacter"/>
          <w:szCs w:val="24"/>
          <w:kern w:val="0"/>
          <w:lang w:val="en-US" w:eastAsia="zh-CN" w:bidi="ar-SA"/>
          <w:b w:val="0"/>
          <w:i w:val="0"/>
          <w:color w:val="323232"/>
          <w:sz w:val="27"/>
          <w:spacing w:val="0"/>
          <w:w w:val="100"/>
          <w:rFonts w:ascii="宋体" w:hAnsi="宋体"/>
          <w:caps w:val="0"/>
        </w:rPr>
        <w:t xml:space="preserve"> </w:t>
      </w:r>
    </w:p>
    <w:p>
      <w:pPr>
        <w:pStyle w:val="Normal"/>
        <w:jc w:val="both"/>
        <w:spacing w:before="0" w:beforeAutospacing="0" w:after="0" w:afterAutospacing="0" w:line="360" w:lineRule="exact"/>
        <w:rPr>
          <w:rStyle w:val="NormalCharacter"/>
          <w:szCs w:val="28"/>
          <w:kern w:val="0"/>
          <w:lang w:val="en-US" w:eastAsia="zh-CN" w:bidi="ar-SA"/>
          <w:b w:val="0"/>
          <w:i w:val="0"/>
          <w:color w:val="000000"/>
          <w:sz w:val="28"/>
          <w:spacing w:val="0"/>
          <w:w w:val="100"/>
          <w:rFonts w:ascii="仿宋_GB2312" w:hAnsi="华文仿宋"/>
          <w:caps w:val="0"/>
        </w:rPr>
        <w:snapToGrid/>
        <w:textAlignment w:val="baseline"/>
      </w:pPr>
      <w:r>
        <w:rPr>
          <w:b w:val="0"/>
          <w:i w:val="0"/>
          <w:color w:val="000000"/>
          <w:sz w:val="28"/>
          <w:spacing w:val="0"/>
          <w:w w:val="100"/>
          <w:rFonts w:ascii="仿宋_GB2312" w:hAnsi="华文仿宋"/>
          <w:caps w:val="0"/>
        </w:rPr>
        <w:t/>
      </w:r>
    </w:p>
    <w:sectPr>
      <w:type w:val="nextPage"/>
      <w:pgSz w:h="16838" w:w="11906" w:orient="portrait"/>
      <w:pgMar w:gutter="0" w:header="851" w:top="1440" w:bottom="1440" w:footer="992" w:left="1800" w:right="1286"/>
      <w:paperSrc w:first="0" w:other="0"/>
      <w:lnNumType w:countBy="0"/>
      <w:cols w:space="720" w:num="1"/>
      <w:vAlign w:val="top"/>
      <w:docGrid w:charSpace="0" w:linePitch="312" w:type="lines"/>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e0002aff" w:usb1="c0007841" w:usb2="00000009" w:usb3="00000000" w:csb0="000001ff" w:csb1="00000000"/>
  </w:font>
  <w:font w:name="Symbol">
    <w:altName w:val="Symbol"/>
    <w:charset w:val="02"/>
    <w:family w:val="roman"/>
    <w:panose1 w:val="05050102010706020507"/>
    <w:pitch w:val="variable"/>
    <w:sig w:usb0="00000000" w:usb1="10000000" w:usb2="00000000" w:usb3="00000000" w:csb0="80000000" w:csb1="00000000"/>
  </w:font>
  <w:font w:name="Arial">
    <w:altName w:val="Arial"/>
    <w:charset w:val="00"/>
    <w:family w:val="swiss"/>
    <w:panose1 w:val="020b0604020202020204"/>
    <w:pitch w:val="variable"/>
    <w:sig w:usb0="e0002aff" w:usb1="c0007843" w:usb2="00000009" w:usb3="00000000" w:csb0="000001ff" w:csb1="00000000"/>
  </w:font>
  <w:font w:name="黑体">
    <w:altName w:val="SimHei"/>
    <w:charset w:val="86"/>
    <w:family w:val="modern"/>
    <w:panose1 w:val="02010609060101010101"/>
    <w:pitch w:val="fixed"/>
    <w:sig w:usb0="800002bf" w:usb1="38cf7cfa" w:usb2="00000016" w:usb3="00000000" w:csb0="00040001" w:csb1="00000000"/>
  </w:font>
  <w:font w:name="宋体">
    <w:altName w:val="SimSun"/>
    <w:charset w:val="86"/>
    <w:family w:val="auto"/>
    <w:panose1 w:val="02010600030101010101"/>
    <w:pitch w:val="variable"/>
    <w:sig w:usb0="00000003" w:usb1="288f0000" w:usb2="00000016" w:usb3="00000000" w:csb0="00040001" w:csb1="00000000"/>
  </w:font>
  <w:font w:name="仿宋_GB2312">
    <w:altName w:val="仿宋"/>
    <w:charset w:val="86"/>
    <w:family w:val="modern"/>
    <w:panose1 w:val="00000000000000000000"/>
    <w:pitch w:val="fixed"/>
    <w:sig w:usb0="00000001" w:usb1="080e0000" w:usb2="00000010" w:usb3="00000000" w:csb0="00040000" w:csb1="00000000"/>
  </w:font>
  <w:font w:name="华文仿宋">
    <w:altName w:val="华文仿宋"/>
    <w:charset w:val="86"/>
    <w:family w:val="auto"/>
    <w:panose1 w:val="02010600040101010101"/>
    <w:pitch w:val="variable"/>
    <w:sig w:usb0="00000287" w:usb1="080f0000" w:usb2="00000010" w:usb3="00000000" w:csb0="0004009f" w:csb1="00000000"/>
  </w:font>
  <w:font w:name="Calibri">
    <w:altName w:val="Calibri"/>
    <w:charset w:val="00"/>
    <w:family w:val="swiss"/>
    <w:panose1 w:val="020f0502020204030204"/>
    <w:pitch w:val="variable"/>
    <w:sig w:usb0="a00002ef" w:usb1="4000207b" w:usb2="00000000" w:usb3="00000000" w:csb0="0000009f" w:csb1="00000000"/>
  </w:font>
  <w:font w:name="Cambria Math">
    <w:altName w:val="Cambria Math"/>
    <w:charset w:val="00"/>
    <w:family w:val="roman"/>
    <w:panose1 w:val="02040503050406030204"/>
    <w:pitch w:val="variable"/>
    <w:sig w:usb0="a00002ef" w:usb1="420020eb" w:usb2="00000000" w:usb3="00000000" w:csb0="0000009f" w:csb1="00000000"/>
  </w:font>
</w:fonts>
</file>

<file path=word/settings.xml><?xml version="1.0" encoding="utf-8"?>
<w:settings xmlns:w="http://schemas.openxmlformats.org/wordprocessingml/2006/main">
  <w:zoom w:percent="188"/>
  <w:embedSystemFonts/>
  <w:stylePaneFormatFilter w:val="3f01"/>
  <w:defaultTabStop w:val="420"/>
  <w:displayHorizontalDrawingGridEvery w:val="0"/>
  <w:displayVerticalDrawingGridEvery w:val="2"/>
  <w:doNotUseMarginsForDrawingGridOrigin/>
  <w:noPunctuationKerning/>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compat>
  <w:rsids>
    <w:rsid w:val="000440ce"/>
    <w:rsid w:val="00c815d0"/>
    <w:rsid w:val="00260b13"/>
    <w:rsid w:val="00fe1d1b"/>
    <w:rsid w:val="003a2881"/>
    <w:rsid w:val="00844e20"/>
    <w:rsid w:val="003226fa"/>
    <w:rsid w:val="00105123"/>
    <w:rsid w:val="00fc0381"/>
    <w:rsid w:val="004020a3"/>
    <w:rsid w:val="003c7120"/>
    <w:rsid w:val="00dd40d6"/>
    <w:rsid w:val="00cc247c"/>
    <w:rsid w:val="002a553f"/>
    <w:rsid w:val="004359e1"/>
    <w:rsid w:val="00ea2332"/>
    <w:rsid w:val="0094221f"/>
    <w:rsid w:val="00fb473f"/>
    <w:rsid w:val="000d6218"/>
    <w:rsid w:val="002200ce"/>
  </w:rsids>
</w:settings>
</file>

<file path=word/styles.xml><?xml version="1.0" encoding="utf-8"?>
<w:styles xmlns:w="http://schemas.openxmlformats.org/wordprocessingml/2006/main">
  <w:docDefaults>
    <w:rPrDefault>
      <w:rPr>
        <w:rFonts w:ascii="Calibri" w:eastAsia="宋体" w:hAnsi="Calibri"/>
        <w:lang w:val="en-US"/>
      </w:rPr>
    </w:rPrDefault>
    <w:pPrDefault/>
  </w:docDefaults>
  <w:style w:type="paragraph" w:styleId="Normal">
    <w:name w:val="Normal"/>
    <w:next w:val="Normal"/>
    <w:link w:val="Normal"/>
    <w:pPr>
      <w:rPr>
        <w:szCs w:val="24"/>
        <w:sz w:val="21"/>
        <w:kern w:val="2"/>
        <w:lang w:val="en-US" w:eastAsia="zh-CN" w:bidi="ar-SA"/>
      </w:rPr>
      <w:jc w:val="both"/>
      <w:textAlignment w:val="baseline"/>
    </w:pPr>
    <w:rPr>
      <w:szCs w:val="24"/>
      <w:sz w:val="21"/>
      <w:kern w:val="2"/>
      <w:lang w:val="en-US" w:eastAsia="zh-CN" w:bidi="ar-SA"/>
    </w:rPr>
  </w:style>
  <w:style w:type="paragraph" w:styleId="Heading2">
    <w:name w:val="Heading2"/>
    <w:basedOn w:val="Normal"/>
    <w:next w:val="Heading2"/>
    <w:link w:val="Normal"/>
    <w:pPr>
      <w:rPr>
        <w:b/>
        <w:bCs/>
        <w:szCs w:val="36"/>
        <w:sz w:val="36"/>
        <w:kern w:val="0"/>
        <w:lang w:val="en-US" w:eastAsia="zh-CN" w:bidi="ar-SA"/>
        <w:rFonts w:ascii="宋体" w:cs="宋体" w:hAnsi="宋体"/>
      </w:rPr>
      <w:widowControl/>
      <w:framePr w:outlineLvl="1"/>
      <w:spacing w:beforeAutospacing="true" w:afterAutospacing="true" w:after="100" w:before="100"/>
      <w:jc w:val="left"/>
      <w:textAlignment w:val="baseline"/>
    </w:pPr>
    <w:rPr>
      <w:b/>
      <w:bCs/>
      <w:szCs w:val="36"/>
      <w:sz w:val="36"/>
      <w:kern w:val="0"/>
      <w:lang w:val="en-US" w:eastAsia="zh-CN" w:bidi="ar-SA"/>
      <w:rFonts w:ascii="宋体" w:cs="宋体" w:hAnsi="宋体"/>
    </w:rPr>
  </w:style>
  <w:style w:type="character" w:styleId="NormalCharacter">
    <w:name w:val="NormalCharacter"/>
    <w:next w:val="NormalCharacter"/>
    <w:link w:val="Normal"/>
    <w:semiHidden/>
  </w:style>
  <w:style w:type="table" w:styleId="TableNormal">
    <w:name w:val="TableNormal"/>
    <w:next w:val="TableNormal"/>
    <w:link w:val="Normal"/>
    <w:semiHidden/>
  </w:style>
  <w:style w:type="numbering" w:styleId="NormalList">
    <w:name w:val="NormalList"/>
    <w:next w:val="NormalList"/>
    <w:link w:val="Normal"/>
    <w:semiHidden/>
  </w:style>
  <w:style w:type="character" w:styleId="UserStyle_0">
    <w:name w:val="UserStyle_0"/>
    <w:basedOn w:val="NormalCharacter"/>
    <w:next w:val="UserStyle_0"/>
    <w:link w:val="Normal"/>
  </w:style>
  <w:style w:type="paragraph" w:styleId="Header">
    <w:name w:val="Header"/>
    <w:basedOn w:val="Normal"/>
    <w:next w:val="Header"/>
    <w:link w:val="UserStyle_1"/>
    <w:pPr>
      <w:rPr>
        <w:szCs w:val="18"/>
        <w:sz w:val="18"/>
        <w:kern w:val="2"/>
        <w:lang w:val="en-US" w:eastAsia="zh-CN" w:bidi="ar-SA"/>
      </w:rPr>
      <w:tabs>
        <w:tab w:leader="none" w:val="center" w:pos="4153"/>
        <w:tab w:leader="none" w:val="right" w:pos="8306"/>
      </w:tabs>
      <w:snapToGrid w:val="0"/>
      <w:jc w:val="center"/>
      <w:textAlignment w:val="baseline"/>
      <w:pBdr>
        <w:bottom w:space="1" w:color="000000" w:val="single" w:sz="6"/>
      </w:pBdr>
    </w:pPr>
    <w:rPr>
      <w:szCs w:val="18"/>
      <w:sz w:val="18"/>
      <w:kern w:val="2"/>
      <w:lang w:val="en-US" w:eastAsia="zh-CN" w:bidi="ar-SA"/>
    </w:rPr>
  </w:style>
  <w:style w:type="character" w:styleId="UserStyle_1">
    <w:name w:val="UserStyle_1"/>
    <w:basedOn w:val="NormalCharacter"/>
    <w:next w:val="UserStyle_1"/>
    <w:link w:val="Header"/>
    <w:rPr>
      <w:szCs w:val="18"/>
      <w:sz w:val="18"/>
      <w:kern w:val="2"/>
    </w:rPr>
  </w:style>
  <w:style w:type="paragraph" w:styleId="Footer">
    <w:name w:val="Footer"/>
    <w:basedOn w:val="Normal"/>
    <w:next w:val="Footer"/>
    <w:link w:val="UserStyle_2"/>
    <w:pPr>
      <w:rPr>
        <w:szCs w:val="18"/>
        <w:sz w:val="18"/>
        <w:kern w:val="2"/>
        <w:lang w:val="en-US" w:eastAsia="zh-CN" w:bidi="ar-SA"/>
      </w:rPr>
      <w:tabs>
        <w:tab w:leader="none" w:val="center" w:pos="4153"/>
        <w:tab w:leader="none" w:val="right" w:pos="8306"/>
      </w:tabs>
      <w:snapToGrid w:val="0"/>
      <w:jc w:val="left"/>
      <w:textAlignment w:val="baseline"/>
    </w:pPr>
    <w:rPr>
      <w:szCs w:val="18"/>
      <w:sz w:val="18"/>
      <w:kern w:val="2"/>
      <w:lang w:val="en-US" w:eastAsia="zh-CN" w:bidi="ar-SA"/>
    </w:rPr>
  </w:style>
  <w:style w:type="character" w:styleId="UserStyle_2">
    <w:name w:val="UserStyle_2"/>
    <w:basedOn w:val="NormalCharacter"/>
    <w:next w:val="UserStyle_2"/>
    <w:link w:val="Footer"/>
    <w:rPr>
      <w:szCs w:val="18"/>
      <w:sz w:val="18"/>
      <w:kern w:val="2"/>
    </w:rPr>
  </w:style>
  <w:style w:type="paragraph" w:styleId="UserStyle_3">
    <w:name w:val="UserStyle_3"/>
    <w:basedOn w:val="Normal"/>
    <w:next w:val="UserStyle_3"/>
    <w:link w:val="Normal"/>
    <w:pPr>
      <w:rPr>
        <w:szCs w:val="20"/>
        <w:sz w:val="32"/>
        <w:kern w:val="2"/>
        <w:lang w:val="en-US" w:eastAsia="zh-CN" w:bidi="ar-SA"/>
        <w:rFonts w:ascii="Times New Roman" w:eastAsia="仿宋_GB2312" w:hAnsi="Times New Roman"/>
      </w:rPr>
      <w:widowControl/>
      <w:spacing w:line="240" w:after="160" w:lineRule="exact"/>
      <w:jc w:val="left"/>
      <w:textAlignment w:val="baseline"/>
    </w:pPr>
    <w:rPr>
      <w:szCs w:val="20"/>
      <w:sz w:val="32"/>
      <w:kern w:val="2"/>
      <w:lang w:val="en-US" w:eastAsia="zh-CN" w:bidi="ar-SA"/>
      <w:rFonts w:ascii="Times New Roman" w:eastAsia="仿宋_GB2312" w:hAnsi="Times New Roman"/>
    </w:rPr>
  </w:style>
  <w:style w:type="character" w:styleId="Hyperlink">
    <w:name w:val="Hyperlink"/>
    <w:basedOn w:val="NormalCharacter"/>
    <w:next w:val="Hyperlink"/>
    <w:link w:val="Normal"/>
    <w:rPr>
      <w:u w:val="single"/>
      <w:color w:val="0000FF"/>
    </w:rPr>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szCs w:val="30"/>
          <w:sz w:val="30"/>
          <w:kern w:val="0"/>
          <w:lang w:val="en-US" w:eastAsia="zh-CN" w:bidi="ar-SA"/>
          <w:rFonts w:ascii="宋体" w:hAnsi="宋体"/>
          <w:color w:val="91200D"/>
        </w:rPr>
        <w:widowControl/>
        <w:shd w:color="auto" w:val="clear" w:fill="FFFFFF"/>
        <w:framePr w:outlineLvl="1"/>
        <w:spacing w:line="360" w:after="150" w:before="300" w:lineRule="exact"/>
        <w:jc w:val="center"/>
        <w:textAlignment w:val="baseline"/>
      </w:pPr>
      <w:r w:rsidR="000440ce">
        <w:rPr>
          <w:rStyle w:val="NormalCharacter"/>
          <w:szCs w:val="30"/>
          <w:sz w:val="30"/>
          <w:kern w:val="0"/>
          <w:lang w:val="en-US" w:eastAsia="zh-CN" w:bidi="ar-SA"/>
          <w:rFonts w:ascii="黑体" w:eastAsia="黑体" w:hAnsi="黑体"/>
          <w:color w:val="91200D"/>
        </w:rPr>
        <w:t xml:space="preserve">2021</w:t>
      </w:r>
      <w:r w:rsidR="00c815d0" w:rsidRPr="00260b13">
        <w:rPr>
          <w:rStyle w:val="NormalCharacter"/>
          <w:szCs w:val="30"/>
          <w:sz w:val="30"/>
          <w:kern w:val="0"/>
          <w:lang w:val="en-US" w:eastAsia="zh-CN" w:bidi="ar-SA"/>
          <w:rFonts w:ascii="黑体" w:eastAsia="黑体" w:hAnsi="黑体"/>
          <w:color w:val="91200D"/>
        </w:rPr>
        <w:t xml:space="preserve">年马克思主义理论专业</w:t>
      </w:r>
      <w:r w:rsidR="00fe1d1b" w:rsidRPr="00260b13">
        <w:rPr>
          <w:rStyle w:val="NormalCharacter"/>
          <w:szCs w:val="30"/>
          <w:sz w:val="30"/>
          <w:kern w:val="0"/>
          <w:lang w:val="en-US" w:eastAsia="zh-CN" w:bidi="ar-SA"/>
          <w:rFonts w:ascii="黑体" w:eastAsia="黑体" w:hAnsi="黑体"/>
          <w:color w:val="91200D"/>
        </w:rPr>
        <w:t xml:space="preserve">“硕博连读”研究生选拔工作实施细则</w:t>
      </w:r>
    </w:p>
    <w:p>
      <w:pPr>
        <w:pStyle w:val="Normal"/>
        <w:rPr>
          <w:rStyle w:val="NormalCharacter"/>
          <w:szCs w:val="27"/>
          <w:sz w:val="27"/>
          <w:kern w:val="0"/>
          <w:lang w:val="en-US" w:eastAsia="zh-CN" w:bidi="ar-SA"/>
          <w:rFonts w:ascii="宋体" w:hAnsi="宋体"/>
          <w:color w:val="323232"/>
        </w:rPr>
        <w:widowControl/>
        <w:shd w:color="auto" w:val="clear" w:fill="FFFFFF"/>
        <w:spacing w:line="360" w:lineRule="exact"/>
        <w:jc w:val="center"/>
        <w:textAlignment w:val="baseline"/>
      </w:pPr>
    </w:p>
    <w:p>
      <w:pPr>
        <w:pStyle w:val="Normal"/>
        <w:rPr>
          <w:rStyle w:val="NormalCharacter"/>
          <w:szCs w:val="28"/>
          <w:sz w:val="28"/>
          <w:kern w:val="0"/>
          <w:lang w:val="en-US" w:eastAsia="zh-CN" w:bidi="ar-SA"/>
          <w:rFonts w:ascii="仿宋_GB2312" w:hAnsi="华文仿宋"/>
          <w:color w:val="000000"/>
        </w:rPr>
        <w:widowControl/>
        <w:ind w:firstLine="643"/>
        <w:spacing w:line="560" w:lineRule="exact"/>
        <w:jc w:val="both"/>
        <w:textAlignment w:val="baseline"/>
      </w:pPr>
      <w:r w:rsidR="00fe1d1b">
        <w:rPr>
          <w:rStyle w:val="NormalCharacter"/>
          <w:szCs w:val="28"/>
          <w:sz w:val="28"/>
          <w:kern w:val="0"/>
          <w:lang w:val="en-US" w:eastAsia="zh-CN" w:bidi="ar-SA"/>
          <w:rFonts w:ascii="仿宋_GB2312" w:hAnsi="华文仿宋"/>
          <w:color w:val="000000"/>
        </w:rPr>
        <w:t xml:space="preserve">为全面推进</w:t>
      </w:r>
      <w:r w:rsidR="00c815d0">
        <w:rPr>
          <w:rStyle w:val="NormalCharacter"/>
          <w:szCs w:val="28"/>
          <w:sz w:val="28"/>
          <w:kern w:val="0"/>
          <w:lang w:val="en-US" w:eastAsia="zh-CN" w:bidi="ar-SA"/>
          <w:rFonts w:ascii="仿宋_GB2312" w:hAnsi="华文仿宋"/>
          <w:color w:val="000000"/>
        </w:rPr>
        <w:t xml:space="preserve">马克思主义理论“一流学科”</w:t>
      </w:r>
      <w:r w:rsidR="00fe1d1b">
        <w:rPr>
          <w:rStyle w:val="NormalCharacter"/>
          <w:szCs w:val="28"/>
          <w:sz w:val="28"/>
          <w:kern w:val="0"/>
          <w:lang w:val="en-US" w:eastAsia="zh-CN" w:bidi="ar-SA"/>
          <w:rFonts w:ascii="仿宋_GB2312" w:hAnsi="华文仿宋"/>
          <w:color w:val="000000"/>
        </w:rPr>
        <w:t xml:space="preserve">建设，努力培养一流人才，创造一流成果，进一步提高博士研究生培养质量，鼓励品学兼优、具有创新精神和科研能力的本校马克思主义理论及相近学科专业在读优秀硕士生继续深造攻读马克思主义理论专业博士学位研究生，根据</w:t>
      </w:r>
      <w:r w:rsidR="00c815d0">
        <w:rPr>
          <w:rStyle w:val="NormalCharacter"/>
          <w:szCs w:val="28"/>
          <w:sz w:val="28"/>
          <w:kern w:val="0"/>
          <w:lang w:val="en-US" w:eastAsia="zh-CN" w:bidi="ar-SA"/>
          <w:rFonts w:ascii="仿宋_GB2312" w:hAnsi="华文仿宋"/>
          <w:color w:val="000000"/>
        </w:rPr>
        <w:t xml:space="preserve">“</w:t>
      </w:r>
      <w:r w:rsidR="00c815d0" w:rsidRPr="00c815d0">
        <w:rPr>
          <w:rStyle w:val="NormalCharacter"/>
          <w:szCs w:val="28"/>
          <w:sz w:val="28"/>
          <w:kern w:val="0"/>
          <w:lang w:val="en-US" w:eastAsia="zh-CN" w:bidi="ar-SA"/>
          <w:rFonts w:ascii="仿宋_GB2312" w:hAnsi="华文仿宋"/>
          <w:color w:val="000000"/>
        </w:rPr>
        <w:t xml:space="preserve">科大政发〔2019〕84号</w:t>
      </w:r>
      <w:r w:rsidR="00c815d0">
        <w:rPr>
          <w:rStyle w:val="NormalCharacter"/>
          <w:szCs w:val="28"/>
          <w:sz w:val="28"/>
          <w:kern w:val="0"/>
          <w:lang w:val="en-US" w:eastAsia="zh-CN" w:bidi="ar-SA"/>
          <w:rFonts w:ascii="仿宋_GB2312" w:hAnsi="华文仿宋"/>
          <w:color w:val="000000"/>
        </w:rPr>
        <w:t xml:space="preserve">”文件</w:t>
      </w:r>
      <w:r w:rsidR="00fe1d1b">
        <w:rPr>
          <w:rStyle w:val="NormalCharacter"/>
          <w:szCs w:val="28"/>
          <w:sz w:val="28"/>
          <w:kern w:val="0"/>
          <w:lang w:val="en-US" w:eastAsia="zh-CN" w:bidi="ar-SA"/>
          <w:rFonts w:ascii="仿宋_GB2312" w:hAnsi="华文仿宋"/>
          <w:color w:val="000000"/>
        </w:rPr>
        <w:t xml:space="preserve">《湖南科技大学“硕博连读”研究生选拔工作实施办法》</w:t>
      </w:r>
      <w:r w:rsidR="00c815d0">
        <w:rPr>
          <w:rStyle w:val="NormalCharacter"/>
          <w:szCs w:val="28"/>
          <w:sz w:val="28"/>
          <w:kern w:val="0"/>
          <w:lang w:val="en-US" w:eastAsia="zh-CN" w:bidi="ar-SA"/>
          <w:rFonts w:ascii="仿宋_GB2312" w:hAnsi="华文仿宋"/>
          <w:color w:val="000000"/>
        </w:rPr>
        <w:t xml:space="preserve">精神</w:t>
      </w:r>
      <w:r w:rsidR="00fe1d1b">
        <w:rPr>
          <w:rStyle w:val="NormalCharacter"/>
          <w:szCs w:val="28"/>
          <w:sz w:val="28"/>
          <w:kern w:val="0"/>
          <w:lang w:val="en-US" w:eastAsia="zh-CN" w:bidi="ar-SA"/>
          <w:rFonts w:ascii="仿宋_GB2312" w:hAnsi="华文仿宋"/>
          <w:color w:val="000000"/>
        </w:rPr>
        <w:t xml:space="preserve">，</w:t>
      </w:r>
      <w:r w:rsidR="00260b13">
        <w:rPr>
          <w:rStyle w:val="NormalCharacter"/>
          <w:szCs w:val="28"/>
          <w:sz w:val="28"/>
          <w:kern w:val="0"/>
          <w:lang w:val="en-US" w:eastAsia="zh-CN" w:bidi="ar-SA"/>
          <w:rFonts w:ascii="仿宋_GB2312" w:hAnsi="华文仿宋"/>
          <w:color w:val="000000"/>
        </w:rPr>
        <w:t xml:space="preserve">结合本学科实际，</w:t>
      </w:r>
      <w:r w:rsidR="00fe1d1b">
        <w:rPr>
          <w:rStyle w:val="NormalCharacter"/>
          <w:szCs w:val="28"/>
          <w:sz w:val="28"/>
          <w:kern w:val="0"/>
          <w:lang w:val="en-US" w:eastAsia="zh-CN" w:bidi="ar-SA"/>
          <w:rFonts w:ascii="仿宋_GB2312" w:hAnsi="华文仿宋"/>
          <w:color w:val="000000"/>
        </w:rPr>
        <w:t xml:space="preserve">特制订本实施细则。   </w:t>
      </w:r>
    </w:p>
    <w:p>
      <w:pPr>
        <w:pStyle w:val="Normal"/>
        <w:rPr>
          <w:rStyle w:val="NormalCharacter"/>
          <w:szCs w:val="28"/>
          <w:sz w:val="28"/>
          <w:kern w:val="0"/>
          <w:lang w:val="en-US" w:eastAsia="zh-CN" w:bidi="ar-SA"/>
          <w:rFonts w:ascii="仿宋_GB2312" w:hAnsi="华文仿宋"/>
          <w:color w:val="000000"/>
        </w:rPr>
        <w:widowControl/>
        <w:ind w:firstLine="643"/>
        <w:spacing w:line="560" w:lineRule="exact"/>
        <w:jc w:val="both"/>
        <w:textAlignment w:val="baseline"/>
      </w:pPr>
      <w:r w:rsidR="00fe1d1b">
        <w:rPr>
          <w:rStyle w:val="NormalCharacter"/>
          <w:szCs w:val="28"/>
          <w:sz w:val="28"/>
          <w:kern w:val="0"/>
          <w:lang w:val="en-US" w:eastAsia="zh-CN" w:bidi="ar-SA"/>
          <w:rFonts w:ascii="黑体" w:eastAsia="黑体" w:hAnsi="黑体"/>
          <w:color w:val="000000"/>
        </w:rPr>
        <w:t xml:space="preserve">一、总  则  </w:t>
      </w:r>
      <w:r w:rsidR="00fe1d1b">
        <w:rPr>
          <w:rStyle w:val="NormalCharacter"/>
          <w:b/>
          <w:bCs/>
          <w:szCs w:val="28"/>
          <w:sz w:val="28"/>
          <w:kern w:val="0"/>
          <w:lang w:val="en-US" w:eastAsia="zh-CN" w:bidi="ar-SA"/>
          <w:rFonts w:ascii="仿宋_GB2312" w:cs="宋体" w:hAnsi="华文仿宋"/>
          <w:color w:val="000000"/>
        </w:rPr>
        <w:t xml:space="preserve">   </w:t>
      </w:r>
      <w:r w:rsidR="00fe1d1b">
        <w:rPr>
          <w:rStyle w:val="NormalCharacter"/>
          <w:szCs w:val="28"/>
          <w:sz w:val="28"/>
          <w:kern w:val="0"/>
          <w:lang w:val="en-US" w:eastAsia="zh-CN" w:bidi="ar-SA"/>
          <w:rFonts w:ascii="仿宋_GB2312" w:hAnsi="华文仿宋"/>
          <w:color w:val="000000"/>
        </w:rPr>
        <w:t xml:space="preserve"> </w:t>
      </w:r>
    </w:p>
    <w:p w:rsidP="003a2881">
      <w:pPr>
        <w:pStyle w:val="Normal"/>
        <w:rPr>
          <w:rStyle w:val="NormalCharacter"/>
          <w:szCs w:val="28"/>
          <w:sz w:val="28"/>
          <w:kern w:val="0"/>
          <w:lang w:val="en-US" w:eastAsia="zh-CN" w:bidi="ar-SA"/>
          <w:rFonts w:ascii="仿宋_GB2312" w:hAnsi="华文仿宋"/>
          <w:color w:val="000000"/>
        </w:rPr>
        <w:widowControl/>
        <w:ind w:firstLine="643"/>
        <w:spacing w:line="560" w:lineRule="exact"/>
        <w:jc w:val="both"/>
        <w:textAlignment w:val="baseline"/>
      </w:pPr>
      <w:r w:rsidR="00fe1d1b">
        <w:rPr>
          <w:rStyle w:val="NormalCharacter"/>
          <w:szCs w:val="28"/>
          <w:sz w:val="28"/>
          <w:kern w:val="0"/>
          <w:lang w:val="en-US" w:eastAsia="zh-CN" w:bidi="ar-SA"/>
          <w:rFonts w:ascii="仿宋_GB2312" w:hAnsi="华文仿宋"/>
          <w:color w:val="000000"/>
        </w:rPr>
        <w:t xml:space="preserve">1、“硕博连读”是从</w:t>
      </w:r>
      <w:r w:rsidR="000440ce">
        <w:rPr>
          <w:rStyle w:val="NormalCharacter"/>
          <w:szCs w:val="28"/>
          <w:sz w:val="28"/>
          <w:kern w:val="0"/>
          <w:lang w:val="en-US" w:eastAsia="zh-CN" w:bidi="ar-SA"/>
          <w:rFonts w:ascii="仿宋_GB2312" w:hAnsi="华文仿宋"/>
          <w:color w:val="000000"/>
        </w:rPr>
        <w:t xml:space="preserve">本校</w:t>
      </w:r>
      <w:r w:rsidR="003a2881">
        <w:rPr>
          <w:rStyle w:val="NormalCharacter"/>
          <w:szCs w:val="28"/>
          <w:sz w:val="28"/>
          <w:kern w:val="0"/>
          <w:lang w:val="en-US" w:eastAsia="zh-CN" w:bidi="ar-SA"/>
          <w:rFonts w:ascii="仿宋_GB2312" w:hAnsi="华文仿宋"/>
          <w:color w:val="000000"/>
        </w:rPr>
        <w:t xml:space="preserve">在读的马克思主义理论</w:t>
      </w:r>
      <w:r w:rsidR="000440ce">
        <w:rPr>
          <w:rStyle w:val="NormalCharacter"/>
          <w:szCs w:val="28"/>
          <w:sz w:val="28"/>
          <w:kern w:val="0"/>
          <w:lang w:val="en-US" w:eastAsia="zh-CN" w:bidi="ar-SA"/>
          <w:rFonts w:ascii="仿宋_GB2312" w:hAnsi="华文仿宋"/>
          <w:color w:val="000000"/>
        </w:rPr>
        <w:t xml:space="preserve">专业</w:t>
      </w:r>
      <w:r w:rsidR="003a2881">
        <w:rPr>
          <w:rStyle w:val="NormalCharacter"/>
          <w:szCs w:val="28"/>
          <w:sz w:val="28"/>
          <w:kern w:val="0"/>
          <w:lang w:val="en-US" w:eastAsia="zh-CN" w:bidi="ar-SA"/>
          <w:rFonts w:ascii="仿宋_GB2312" w:hAnsi="华文仿宋"/>
          <w:color w:val="000000"/>
        </w:rPr>
        <w:t xml:space="preserve">二年级</w:t>
      </w:r>
      <w:r w:rsidR="00fe1d1b">
        <w:rPr>
          <w:rStyle w:val="NormalCharacter"/>
          <w:szCs w:val="28"/>
          <w:sz w:val="28"/>
          <w:kern w:val="0"/>
          <w:lang w:val="en-US" w:eastAsia="zh-CN" w:bidi="ar-SA"/>
          <w:rFonts w:ascii="仿宋_GB2312" w:hAnsi="华文仿宋"/>
          <w:color w:val="000000"/>
        </w:rPr>
        <w:t xml:space="preserve">硕士研究生中遴选出具备条件的学生，在完成规定的课程学习并通过博士生资格考核后，确定为博士生的方式。 </w:t>
      </w:r>
      <w:r w:rsidR="00fe1d1b">
        <w:rPr>
          <w:rStyle w:val="NormalCharacter"/>
          <w:szCs w:val="28"/>
          <w:sz w:val="28"/>
          <w:kern w:val="0"/>
          <w:lang w:val="en-US" w:eastAsia="zh-CN" w:bidi="ar-SA"/>
          <w:rFonts w:ascii="仿宋_GB2312" w:hAnsi="华文仿宋"/>
          <w:color w:val="000000"/>
        </w:rPr>
        <w:br w:type="textWrapping" w:clear="all"/>
      </w:r>
      <w:r w:rsidR="00fe1d1b">
        <w:rPr>
          <w:rStyle w:val="NormalCharacter"/>
          <w:szCs w:val="28"/>
          <w:sz w:val="28"/>
          <w:kern w:val="0"/>
          <w:lang w:val="en-US" w:eastAsia="zh-CN" w:bidi="ar-SA"/>
          <w:rFonts w:ascii="仿宋_GB2312" w:hAnsi="华文仿宋"/>
          <w:color w:val="000000"/>
        </w:rPr>
        <w:t xml:space="preserve">    2</w:t>
      </w:r>
      <w:r w:rsidR="00260b13">
        <w:rPr>
          <w:rStyle w:val="NormalCharacter"/>
          <w:szCs w:val="28"/>
          <w:sz w:val="28"/>
          <w:kern w:val="0"/>
          <w:lang w:val="en-US" w:eastAsia="zh-CN" w:bidi="ar-SA"/>
          <w:rFonts w:ascii="仿宋_GB2312" w:hAnsi="华文仿宋"/>
          <w:color w:val="000000"/>
        </w:rPr>
        <w:t xml:space="preserve">、“硕博连读”选拔</w:t>
      </w:r>
      <w:r w:rsidR="00fe1d1b">
        <w:rPr>
          <w:rStyle w:val="NormalCharacter"/>
          <w:szCs w:val="28"/>
          <w:sz w:val="28"/>
          <w:kern w:val="0"/>
          <w:lang w:val="en-US" w:eastAsia="zh-CN" w:bidi="ar-SA"/>
          <w:rFonts w:ascii="仿宋_GB2312" w:hAnsi="华文仿宋"/>
          <w:color w:val="000000"/>
        </w:rPr>
        <w:t xml:space="preserve">遵循公平、公正、公开原则，在政治审核、心理测试</w:t>
      </w:r>
      <w:r w:rsidR="003a2881">
        <w:rPr>
          <w:rStyle w:val="NormalCharacter"/>
          <w:szCs w:val="28"/>
          <w:sz w:val="28"/>
          <w:kern w:val="0"/>
          <w:lang w:val="en-US" w:eastAsia="zh-CN" w:bidi="ar-SA"/>
          <w:rFonts w:ascii="仿宋_GB2312" w:hAnsi="华文仿宋"/>
          <w:color w:val="000000"/>
        </w:rPr>
        <w:t xml:space="preserve">等</w:t>
      </w:r>
      <w:r w:rsidR="00fe1d1b">
        <w:rPr>
          <w:rStyle w:val="NormalCharacter"/>
          <w:szCs w:val="28"/>
          <w:sz w:val="28"/>
          <w:kern w:val="0"/>
          <w:lang w:val="en-US" w:eastAsia="zh-CN" w:bidi="ar-SA"/>
          <w:rFonts w:ascii="仿宋_GB2312" w:hAnsi="华文仿宋"/>
          <w:color w:val="000000"/>
        </w:rPr>
        <w:t xml:space="preserve">合格的前提下，把科研创新能力作为选拔的首要因素,注重考核创新精神、科研能力和培养潜质。 </w:t>
      </w:r>
      <w:r w:rsidR="00fe1d1b">
        <w:rPr>
          <w:rStyle w:val="NormalCharacter"/>
          <w:szCs w:val="28"/>
          <w:sz w:val="28"/>
          <w:kern w:val="0"/>
          <w:lang w:val="en-US" w:eastAsia="zh-CN" w:bidi="ar-SA"/>
          <w:rFonts w:ascii="仿宋_GB2312" w:hAnsi="华文仿宋"/>
          <w:color w:val="000000"/>
        </w:rPr>
        <w:br w:type="textWrapping" w:clear="all"/>
      </w:r>
      <w:r w:rsidR="00fe1d1b">
        <w:rPr>
          <w:rStyle w:val="NormalCharacter"/>
          <w:szCs w:val="28"/>
          <w:sz w:val="28"/>
          <w:kern w:val="0"/>
          <w:lang w:val="en-US" w:eastAsia="zh-CN" w:bidi="ar-SA"/>
          <w:rFonts w:ascii="仿宋_GB2312" w:hAnsi="华文仿宋"/>
          <w:color w:val="000000"/>
        </w:rPr>
        <w:t xml:space="preserve">    3、</w:t>
      </w:r>
      <w:r w:rsidR="000440ce">
        <w:rPr>
          <w:rStyle w:val="NormalCharacter"/>
          <w:szCs w:val="28"/>
          <w:sz w:val="28"/>
          <w:kern w:val="0"/>
          <w:lang w:val="en-US" w:eastAsia="zh-CN" w:bidi="ar-SA"/>
          <w:rFonts w:ascii="仿宋_GB2312" w:hAnsi="华文仿宋"/>
          <w:color w:val="000000"/>
        </w:rPr>
        <w:t xml:space="preserve">申请“硕博连读”的考生，其博士、硕士专业</w:t>
      </w:r>
      <w:r w:rsidR="003a2881" w:rsidRPr="003a2881">
        <w:rPr>
          <w:rStyle w:val="NormalCharacter"/>
          <w:szCs w:val="28"/>
          <w:sz w:val="28"/>
          <w:kern w:val="0"/>
          <w:lang w:val="en-US" w:eastAsia="zh-CN" w:bidi="ar-SA"/>
          <w:rFonts w:ascii="仿宋_GB2312" w:hAnsi="华文仿宋"/>
          <w:color w:val="000000"/>
        </w:rPr>
        <w:t xml:space="preserve">相同，以保证培养过程的连贯性</w:t>
      </w:r>
      <w:r w:rsidR="003a2881">
        <w:rPr>
          <w:rStyle w:val="NormalCharacter"/>
          <w:szCs w:val="28"/>
          <w:sz w:val="28"/>
          <w:kern w:val="0"/>
          <w:lang w:val="en-US" w:eastAsia="zh-CN" w:bidi="ar-SA"/>
          <w:rFonts w:ascii="仿宋_GB2312" w:hAnsi="华文仿宋"/>
          <w:color w:val="000000"/>
        </w:rPr>
        <w:t xml:space="preserve">。</w:t>
      </w:r>
      <w:r w:rsidR="00fe1d1b">
        <w:rPr>
          <w:rStyle w:val="NormalCharacter"/>
          <w:szCs w:val="28"/>
          <w:sz w:val="28"/>
          <w:kern w:val="0"/>
          <w:lang w:val="en-US" w:eastAsia="zh-CN" w:bidi="ar-SA"/>
          <w:rFonts w:ascii="仿宋_GB2312" w:hAnsi="华文仿宋"/>
          <w:color w:val="000000"/>
        </w:rPr>
        <w:t xml:space="preserve"> </w:t>
      </w:r>
      <w:r w:rsidR="00fe1d1b">
        <w:rPr>
          <w:rStyle w:val="NormalCharacter"/>
          <w:szCs w:val="28"/>
          <w:sz w:val="28"/>
          <w:kern w:val="0"/>
          <w:lang w:val="en-US" w:eastAsia="zh-CN" w:bidi="ar-SA"/>
          <w:rFonts w:ascii="仿宋_GB2312" w:hAnsi="华文仿宋"/>
          <w:color w:val="000000"/>
        </w:rPr>
        <w:br w:type="textWrapping" w:clear="all"/>
      </w:r>
      <w:r w:rsidR="00fe1d1b">
        <w:rPr>
          <w:rStyle w:val="NormalCharacter"/>
          <w:szCs w:val="28"/>
          <w:sz w:val="28"/>
          <w:kern w:val="0"/>
          <w:lang w:val="en-US" w:eastAsia="zh-CN" w:bidi="ar-SA"/>
          <w:rFonts w:ascii="仿宋_GB2312" w:hAnsi="华文仿宋"/>
          <w:color w:val="000000"/>
        </w:rPr>
        <w:t xml:space="preserve">    4、学院成立由院长任组长的专家考核小组，专家考核小组由5-7位博士生导师组成。 </w:t>
      </w:r>
      <w:r w:rsidR="00fe1d1b">
        <w:rPr>
          <w:rStyle w:val="NormalCharacter"/>
          <w:szCs w:val="28"/>
          <w:sz w:val="28"/>
          <w:kern w:val="0"/>
          <w:lang w:val="en-US" w:eastAsia="zh-CN" w:bidi="ar-SA"/>
          <w:rFonts w:ascii="仿宋_GB2312" w:hAnsi="华文仿宋"/>
          <w:color w:val="000000"/>
        </w:rPr>
        <w:br w:type="textWrapping" w:clear="all"/>
      </w:r>
      <w:r w:rsidR="00fe1d1b">
        <w:rPr>
          <w:rStyle w:val="NormalCharacter"/>
          <w:szCs w:val="28"/>
          <w:sz w:val="28"/>
          <w:kern w:val="0"/>
          <w:lang w:val="en-US" w:eastAsia="zh-CN" w:bidi="ar-SA"/>
          <w:rFonts w:ascii="仿宋_GB2312" w:hAnsi="华文仿宋"/>
          <w:color w:val="000000"/>
        </w:rPr>
        <w:t xml:space="preserve">    5、“硕博连读”招生计划3名。 </w:t>
      </w:r>
    </w:p>
    <w:p>
      <w:pPr>
        <w:pStyle w:val="Normal"/>
        <w:rPr>
          <w:rStyle w:val="NormalCharacter"/>
          <w:szCs w:val="28"/>
          <w:sz w:val="28"/>
          <w:kern w:val="0"/>
          <w:lang w:val="en-US" w:eastAsia="zh-CN" w:bidi="ar-SA"/>
          <w:rFonts w:ascii="仿宋_GB2312" w:hAnsi="华文仿宋"/>
          <w:color w:val="000000"/>
        </w:rPr>
        <w:widowControl/>
        <w:ind w:firstLine="643"/>
        <w:spacing w:line="560" w:lineRule="exact"/>
        <w:jc w:val="both"/>
        <w:textAlignment w:val="baseline"/>
      </w:pPr>
      <w:r w:rsidR="00fe1d1b">
        <w:rPr>
          <w:rStyle w:val="NormalCharacter"/>
          <w:szCs w:val="28"/>
          <w:sz w:val="28"/>
          <w:kern w:val="0"/>
          <w:lang w:val="en-US" w:eastAsia="zh-CN" w:bidi="ar-SA"/>
          <w:rFonts w:ascii="黑体" w:eastAsia="黑体" w:hAnsi="黑体"/>
          <w:color w:val="000000"/>
        </w:rPr>
        <w:t xml:space="preserve">二、选拔条件 </w:t>
      </w:r>
      <w:r w:rsidR="00fe1d1b">
        <w:rPr>
          <w:rStyle w:val="NormalCharacter"/>
          <w:b/>
          <w:bCs/>
          <w:szCs w:val="28"/>
          <w:sz w:val="28"/>
          <w:kern w:val="0"/>
          <w:lang w:val="en-US" w:eastAsia="zh-CN" w:bidi="ar-SA"/>
          <w:rFonts w:ascii="仿宋_GB2312" w:cs="宋体" w:hAnsi="华文仿宋"/>
          <w:color w:val="000000"/>
        </w:rPr>
        <w:t xml:space="preserve"> </w:t>
      </w:r>
      <w:r w:rsidR="00fe1d1b">
        <w:rPr>
          <w:rStyle w:val="NormalCharacter"/>
          <w:szCs w:val="28"/>
          <w:sz w:val="28"/>
          <w:kern w:val="0"/>
          <w:lang w:val="en-US" w:eastAsia="zh-CN" w:bidi="ar-SA"/>
          <w:rFonts w:ascii="仿宋_GB2312" w:hAnsi="华文仿宋"/>
          <w:color w:val="000000"/>
        </w:rPr>
        <w:t xml:space="preserve">     </w:t>
      </w:r>
    </w:p>
    <w:p>
      <w:pPr>
        <w:pStyle w:val="Normal"/>
        <w:rPr>
          <w:rStyle w:val="NormalCharacter"/>
          <w:szCs w:val="28"/>
          <w:sz w:val="28"/>
          <w:kern w:val="0"/>
          <w:lang w:val="en-US" w:eastAsia="zh-CN" w:bidi="ar-SA"/>
          <w:rFonts w:ascii="仿宋_GB2312" w:hAnsi="华文仿宋"/>
          <w:color w:val="000000"/>
        </w:rPr>
        <w:widowControl/>
        <w:ind w:firstLine="643"/>
        <w:spacing w:line="560" w:lineRule="exact"/>
        <w:jc w:val="both"/>
        <w:textAlignment w:val="baseline"/>
      </w:pPr>
      <w:r w:rsidR="00fe1d1b">
        <w:rPr>
          <w:rStyle w:val="NormalCharacter"/>
          <w:szCs w:val="28"/>
          <w:sz w:val="28"/>
          <w:kern w:val="0"/>
          <w:lang w:val="en-US" w:eastAsia="zh-CN" w:bidi="ar-SA"/>
          <w:rFonts w:ascii="仿宋_GB2312" w:hAnsi="华文仿宋"/>
          <w:color w:val="000000"/>
        </w:rPr>
        <w:t xml:space="preserve">学院从具备下列基本条件的学生中择优遴选: </w:t>
      </w:r>
      <w:r w:rsidR="00fe1d1b">
        <w:rPr>
          <w:rStyle w:val="NormalCharacter"/>
          <w:szCs w:val="28"/>
          <w:sz w:val="28"/>
          <w:kern w:val="0"/>
          <w:lang w:val="en-US" w:eastAsia="zh-CN" w:bidi="ar-SA"/>
          <w:rFonts w:ascii="仿宋_GB2312" w:hAnsi="华文仿宋"/>
          <w:color w:val="000000"/>
        </w:rPr>
        <w:br w:type="textWrapping" w:clear="all"/>
      </w:r>
      <w:r w:rsidR="00fe1d1b">
        <w:rPr>
          <w:rStyle w:val="NormalCharacter"/>
          <w:szCs w:val="28"/>
          <w:sz w:val="28"/>
          <w:kern w:val="0"/>
          <w:lang w:val="en-US" w:eastAsia="zh-CN" w:bidi="ar-SA"/>
          <w:rFonts w:ascii="仿宋_GB2312" w:hAnsi="华文仿宋"/>
          <w:color w:val="000000"/>
        </w:rPr>
        <w:t xml:space="preserve">    1、热爱祖国,拥护中国共产党的领导,具有正确的政治立场和政治态度,能积极践行社会主义核心价值观,立志成为德智体美劳全面发展的社会主义事业建设者和可靠接班人，遵纪守法，品行端正。 </w:t>
      </w:r>
      <w:r w:rsidR="00fe1d1b">
        <w:rPr>
          <w:rStyle w:val="NormalCharacter"/>
          <w:szCs w:val="28"/>
          <w:sz w:val="28"/>
          <w:kern w:val="0"/>
          <w:lang w:val="en-US" w:eastAsia="zh-CN" w:bidi="ar-SA"/>
          <w:rFonts w:ascii="仿宋_GB2312" w:hAnsi="华文仿宋"/>
          <w:color w:val="000000"/>
        </w:rPr>
        <w:br w:type="textWrapping" w:clear="all"/>
      </w:r>
      <w:r w:rsidR="00fe1d1b">
        <w:rPr>
          <w:rStyle w:val="NormalCharacter"/>
          <w:szCs w:val="28"/>
          <w:sz w:val="28"/>
          <w:kern w:val="0"/>
          <w:lang w:val="en-US" w:eastAsia="zh-CN" w:bidi="ar-SA"/>
          <w:rFonts w:ascii="仿宋_GB2312" w:hAnsi="华文仿宋"/>
          <w:color w:val="000000"/>
        </w:rPr>
        <w:t xml:space="preserve">    2、在校的全日制</w:t>
      </w:r>
      <w:r w:rsidR="000440ce">
        <w:rPr>
          <w:rStyle w:val="NormalCharacter"/>
          <w:szCs w:val="28"/>
          <w:sz w:val="28"/>
          <w:kern w:val="0"/>
          <w:lang w:val="en-US" w:eastAsia="zh-CN" w:bidi="ar-SA"/>
          <w:rFonts w:ascii="仿宋_GB2312" w:hAnsi="华文仿宋"/>
          <w:color w:val="000000"/>
        </w:rPr>
        <w:t xml:space="preserve">马克思主义理论专业</w:t>
      </w:r>
      <w:r w:rsidR="00fe1d1b">
        <w:rPr>
          <w:rStyle w:val="NormalCharacter"/>
          <w:szCs w:val="28"/>
          <w:sz w:val="28"/>
          <w:kern w:val="0"/>
          <w:lang w:val="en-US" w:eastAsia="zh-CN" w:bidi="ar-SA"/>
          <w:rFonts w:ascii="仿宋_GB2312" w:hAnsi="华文仿宋"/>
          <w:color w:val="000000"/>
        </w:rPr>
        <w:t xml:space="preserve">学术型二年级硕士研究生</w:t>
      </w:r>
      <w:r w:rsidR="00fe1d1b" w:rsidRPr="00844e20">
        <w:rPr>
          <w:rStyle w:val="NormalCharacter"/>
          <w:szCs w:val="28"/>
          <w:sz w:val="28"/>
          <w:kern w:val="0"/>
          <w:lang w:val="en-US" w:eastAsia="zh-CN" w:bidi="ar-SA"/>
          <w:rFonts w:ascii="仿宋_GB2312" w:hAnsi="华文仿宋"/>
          <w:color w:val="FF0000"/>
        </w:rPr>
        <w:t xml:space="preserve">，诚实守信，学风端正，无任何考试作弊</w:t>
      </w:r>
      <w:r w:rsidR="00fe1d1b">
        <w:rPr>
          <w:rStyle w:val="NormalCharacter"/>
          <w:szCs w:val="28"/>
          <w:sz w:val="28"/>
          <w:kern w:val="0"/>
          <w:lang w:val="en-US" w:eastAsia="zh-CN" w:bidi="ar-SA"/>
          <w:rFonts w:ascii="仿宋_GB2312" w:hAnsi="华文仿宋"/>
          <w:color w:val="000000"/>
        </w:rPr>
        <w:t xml:space="preserve">，硕士课程</w:t>
      </w:r>
      <w:r w:rsidR="003a2881">
        <w:rPr>
          <w:rStyle w:val="NormalCharacter"/>
          <w:szCs w:val="28"/>
          <w:sz w:val="28"/>
          <w:kern w:val="0"/>
          <w:lang w:val="en-US" w:eastAsia="zh-CN" w:bidi="ar-SA"/>
          <w:rFonts w:ascii="仿宋_GB2312" w:hAnsi="华文仿宋"/>
          <w:color w:val="000000"/>
        </w:rPr>
        <w:t xml:space="preserve">（</w:t>
      </w:r>
      <w:r w:rsidR="00fe1d1b">
        <w:rPr>
          <w:rStyle w:val="NormalCharacter"/>
          <w:szCs w:val="28"/>
          <w:sz w:val="28"/>
          <w:kern w:val="0"/>
          <w:lang w:val="en-US" w:eastAsia="zh-CN" w:bidi="ar-SA"/>
          <w:rFonts w:ascii="仿宋_GB2312" w:hAnsi="华文仿宋"/>
          <w:color w:val="000000"/>
        </w:rPr>
        <w:t xml:space="preserve">不含教学实践、社会实践和毕业论文</w:t>
      </w:r>
      <w:r w:rsidR="003a2881">
        <w:rPr>
          <w:rStyle w:val="NormalCharacter"/>
          <w:szCs w:val="28"/>
          <w:sz w:val="28"/>
          <w:kern w:val="0"/>
          <w:lang w:val="en-US" w:eastAsia="zh-CN" w:bidi="ar-SA"/>
          <w:rFonts w:ascii="仿宋_GB2312" w:hAnsi="华文仿宋"/>
          <w:color w:val="000000"/>
        </w:rPr>
        <w:t xml:space="preserve">）</w:t>
      </w:r>
      <w:r w:rsidR="00fe1d1b">
        <w:rPr>
          <w:rStyle w:val="NormalCharacter"/>
          <w:szCs w:val="28"/>
          <w:sz w:val="28"/>
          <w:kern w:val="0"/>
          <w:lang w:val="en-US" w:eastAsia="zh-CN" w:bidi="ar-SA"/>
          <w:rFonts w:ascii="仿宋_GB2312" w:hAnsi="华文仿宋"/>
          <w:color w:val="000000"/>
        </w:rPr>
        <w:t xml:space="preserve">学分修满及成绩优良且无补考，学位课程平均成绩在本专业方向排名前30%</w:t>
      </w:r>
      <w:r w:rsidR="003a2881">
        <w:rPr>
          <w:rStyle w:val="NormalCharacter"/>
          <w:szCs w:val="28"/>
          <w:sz w:val="28"/>
          <w:kern w:val="0"/>
          <w:lang w:val="en-US" w:eastAsia="zh-CN" w:bidi="ar-SA"/>
          <w:rFonts w:ascii="仿宋_GB2312" w:hAnsi="华文仿宋"/>
          <w:color w:val="000000"/>
        </w:rPr>
        <w:t xml:space="preserve">；</w:t>
      </w:r>
      <w:r w:rsidR="003a2881" w:rsidRPr="003a2881">
        <w:rPr>
          <w:rStyle w:val="NormalCharacter"/>
          <w:szCs w:val="28"/>
          <w:sz w:val="28"/>
          <w:kern w:val="0"/>
          <w:lang w:val="en-US" w:eastAsia="zh-CN" w:bidi="ar-SA"/>
          <w:rFonts w:ascii="仿宋_GB2312" w:hAnsi="华文仿宋"/>
          <w:color w:val="000000"/>
        </w:rPr>
        <w:t xml:space="preserve">表现特别优秀的，经审批程序，可适当放宽到专业排名前50%。</w:t>
      </w:r>
    </w:p>
    <w:p>
      <w:pPr>
        <w:pStyle w:val="Normal"/>
        <w:rPr>
          <w:rStyle w:val="NormalCharacter"/>
          <w:szCs w:val="28"/>
          <w:sz w:val="28"/>
          <w:kern w:val="0"/>
          <w:lang w:val="en-US" w:eastAsia="zh-CN" w:bidi="ar-SA"/>
          <w:rFonts w:ascii="仿宋_GB2312" w:hAnsi="华文仿宋"/>
          <w:color w:val="000000"/>
        </w:rPr>
        <w:widowControl/>
        <w:ind w:firstLine="643"/>
        <w:spacing w:line="560" w:lineRule="exact"/>
        <w:jc w:val="both"/>
        <w:textAlignment w:val="baseline"/>
      </w:pPr>
      <w:r w:rsidR="00fe1d1b">
        <w:rPr>
          <w:rStyle w:val="NormalCharacter"/>
          <w:szCs w:val="28"/>
          <w:sz w:val="28"/>
          <w:kern w:val="0"/>
          <w:lang w:val="en-US" w:eastAsia="zh-CN" w:bidi="ar-SA"/>
          <w:rFonts w:ascii="仿宋_GB2312" w:hAnsi="华文仿宋"/>
          <w:color w:val="000000"/>
        </w:rPr>
        <w:t xml:space="preserve">3、选拔的“硕博连读”博士生的第一学历必须是全日制本科院校（不含三本）毕业并获得学士学位，且第一学历必须与马克思主义</w:t>
      </w:r>
      <w:r w:rsidR="00fe1d1b" w:rsidRPr="003226fa">
        <w:rPr>
          <w:rStyle w:val="NormalCharacter"/>
          <w:szCs w:val="28"/>
          <w:sz w:val="28"/>
          <w:kern w:val="0"/>
          <w:lang w:val="en-US" w:eastAsia="zh-CN" w:bidi="ar-SA"/>
          <w:rFonts w:ascii="仿宋_GB2312" w:hAnsi="华文仿宋"/>
        </w:rPr>
        <w:t xml:space="preserve">理论</w:t>
      </w:r>
      <w:r w:rsidR="00844e20" w:rsidRPr="003226fa">
        <w:rPr>
          <w:rStyle w:val="NormalCharacter"/>
          <w:szCs w:val="28"/>
          <w:sz w:val="28"/>
          <w:kern w:val="0"/>
          <w:lang w:val="en-US" w:eastAsia="zh-CN" w:bidi="ar-SA"/>
          <w:rFonts w:ascii="仿宋_GB2312" w:hAnsi="华文仿宋"/>
        </w:rPr>
        <w:t xml:space="preserve">学</w:t>
      </w:r>
      <w:r w:rsidR="00fe1d1b" w:rsidRPr="003226fa">
        <w:rPr>
          <w:rStyle w:val="NormalCharacter"/>
          <w:szCs w:val="28"/>
          <w:sz w:val="28"/>
          <w:kern w:val="0"/>
          <w:lang w:val="en-US" w:eastAsia="zh-CN" w:bidi="ar-SA"/>
          <w:rFonts w:ascii="仿宋_GB2312" w:hAnsi="华文仿宋"/>
        </w:rPr>
        <w:t xml:space="preserve">科相</w:t>
      </w:r>
      <w:r w:rsidR="000440ce" w:rsidRPr="003226fa">
        <w:rPr>
          <w:rStyle w:val="NormalCharacter"/>
          <w:szCs w:val="28"/>
          <w:sz w:val="28"/>
          <w:kern w:val="0"/>
          <w:lang w:val="en-US" w:eastAsia="zh-CN" w:bidi="ar-SA"/>
          <w:rFonts w:ascii="仿宋_GB2312" w:hAnsi="华文仿宋"/>
        </w:rPr>
        <w:t xml:space="preserve">同、相近</w:t>
      </w:r>
      <w:r w:rsidR="00fe1d1b">
        <w:rPr>
          <w:rStyle w:val="NormalCharacter"/>
          <w:szCs w:val="28"/>
          <w:sz w:val="28"/>
          <w:kern w:val="0"/>
          <w:lang w:val="en-US" w:eastAsia="zh-CN" w:bidi="ar-SA"/>
          <w:rFonts w:ascii="仿宋_GB2312" w:hAnsi="华文仿宋"/>
          <w:color w:val="000000"/>
        </w:rPr>
        <w:t xml:space="preserve">（</w:t>
      </w:r>
      <w:r w:rsidR="003226fa">
        <w:rPr>
          <w:rStyle w:val="NormalCharacter"/>
          <w:szCs w:val="28"/>
          <w:sz w:val="28"/>
          <w:kern w:val="0"/>
          <w:lang w:val="en-US" w:eastAsia="zh-CN" w:bidi="ar-SA"/>
          <w:rFonts w:ascii="仿宋_GB2312" w:hAnsi="华文仿宋"/>
          <w:color w:val="000000"/>
        </w:rPr>
        <w:t xml:space="preserve">特指思想政治教育</w:t>
      </w:r>
      <w:r w:rsidR="00fe1d1b">
        <w:rPr>
          <w:rStyle w:val="NormalCharacter"/>
          <w:szCs w:val="28"/>
          <w:sz w:val="28"/>
          <w:kern w:val="0"/>
          <w:lang w:val="en-US" w:eastAsia="zh-CN" w:bidi="ar-SA"/>
          <w:rFonts w:ascii="仿宋_GB2312" w:hAnsi="华文仿宋"/>
          <w:color w:val="000000"/>
        </w:rPr>
        <w:t xml:space="preserve">、政治学、哲学、法学、管理学、社会学、历史学、教育学</w:t>
      </w:r>
      <w:r w:rsidR="003226fa">
        <w:rPr>
          <w:rStyle w:val="NormalCharacter"/>
          <w:szCs w:val="28"/>
          <w:sz w:val="28"/>
          <w:kern w:val="0"/>
          <w:lang w:val="en-US" w:eastAsia="zh-CN" w:bidi="ar-SA"/>
          <w:rFonts w:ascii="仿宋_GB2312" w:hAnsi="华文仿宋"/>
          <w:color w:val="000000"/>
        </w:rPr>
        <w:t xml:space="preserve">等本科专业</w:t>
      </w:r>
      <w:r w:rsidR="00fe1d1b">
        <w:rPr>
          <w:rStyle w:val="NormalCharacter"/>
          <w:szCs w:val="28"/>
          <w:sz w:val="28"/>
          <w:kern w:val="0"/>
          <w:lang w:val="en-US" w:eastAsia="zh-CN" w:bidi="ar-SA"/>
          <w:rFonts w:ascii="仿宋_GB2312" w:hAnsi="华文仿宋"/>
          <w:color w:val="000000"/>
        </w:rPr>
        <w:t xml:space="preserve">）。</w:t>
      </w:r>
    </w:p>
    <w:p w:rsidP="003a2881">
      <w:pPr>
        <w:pStyle w:val="Normal"/>
        <w:rPr>
          <w:rStyle w:val="NormalCharacter"/>
          <w:szCs w:val="28"/>
          <w:sz w:val="28"/>
          <w:kern w:val="0"/>
          <w:lang w:val="en-US" w:eastAsia="zh-CN" w:bidi="ar-SA"/>
          <w:rFonts w:ascii="仿宋_GB2312" w:hAnsi="华文仿宋"/>
          <w:color w:val="000000"/>
        </w:rPr>
        <w:widowControl/>
        <w:ind w:firstLine="643"/>
        <w:spacing w:line="560" w:lineRule="exact"/>
        <w:jc w:val="both"/>
        <w:textAlignment w:val="baseline"/>
      </w:pPr>
      <w:r w:rsidR="00fe1d1b">
        <w:rPr>
          <w:rStyle w:val="NormalCharacter"/>
          <w:szCs w:val="28"/>
          <w:sz w:val="28"/>
          <w:kern w:val="0"/>
          <w:lang w:val="en-US" w:eastAsia="zh-CN" w:bidi="ar-SA"/>
          <w:rFonts w:ascii="仿宋_GB2312" w:hAnsi="华文仿宋"/>
          <w:color w:val="000000"/>
        </w:rPr>
        <w:t xml:space="preserve">4、专业基础知识扎实,对科研有浓厚兴趣，有较强的创新意识、创新能力和团队协作意识</w:t>
      </w:r>
      <w:r w:rsidR="00105123">
        <w:rPr>
          <w:rStyle w:val="NormalCharacter"/>
          <w:szCs w:val="28"/>
          <w:sz w:val="28"/>
          <w:kern w:val="0"/>
          <w:lang w:val="en-US" w:eastAsia="zh-CN" w:bidi="ar-SA"/>
          <w:rFonts w:ascii="仿宋_GB2312" w:hAnsi="华文仿宋"/>
          <w:color w:val="000000"/>
        </w:rPr>
        <w:t xml:space="preserve">，无剽窃他人学术成果及其它违法违纪受处分记录，</w:t>
      </w:r>
      <w:r w:rsidR="00fc0381">
        <w:rPr>
          <w:rStyle w:val="NormalCharacter"/>
          <w:szCs w:val="28"/>
          <w:sz w:val="28"/>
          <w:kern w:val="0"/>
          <w:lang w:val="en-US" w:eastAsia="zh-CN" w:bidi="ar-SA"/>
          <w:rFonts w:ascii="仿宋_GB2312" w:hAnsi="华文仿宋"/>
          <w:color w:val="000000"/>
        </w:rPr>
        <w:t xml:space="preserve">以第一作者发表较高水平学术论文1篇，</w:t>
      </w:r>
      <w:r w:rsidR="00105123">
        <w:rPr>
          <w:rStyle w:val="NormalCharacter"/>
          <w:szCs w:val="28"/>
          <w:sz w:val="28"/>
          <w:kern w:val="0"/>
          <w:lang w:val="en-US" w:eastAsia="zh-CN" w:bidi="ar-SA"/>
          <w:rFonts w:ascii="仿宋_GB2312" w:hAnsi="华文仿宋"/>
          <w:color w:val="000000"/>
        </w:rPr>
        <w:t xml:space="preserve">且</w:t>
      </w:r>
      <w:r w:rsidR="00fc0381">
        <w:rPr>
          <w:rStyle w:val="NormalCharacter"/>
          <w:szCs w:val="28"/>
          <w:sz w:val="28"/>
          <w:kern w:val="0"/>
          <w:lang w:val="en-US" w:eastAsia="zh-CN" w:bidi="ar-SA"/>
          <w:rFonts w:ascii="仿宋_GB2312" w:hAnsi="华文仿宋"/>
          <w:color w:val="000000"/>
        </w:rPr>
        <w:t xml:space="preserve">至</w:t>
      </w:r>
      <w:r w:rsidR="000440ce">
        <w:rPr>
          <w:rStyle w:val="NormalCharacter"/>
          <w:szCs w:val="28"/>
          <w:sz w:val="28"/>
          <w:kern w:val="0"/>
          <w:lang w:val="en-US" w:eastAsia="zh-CN" w:bidi="ar-SA"/>
          <w:rFonts w:ascii="仿宋_GB2312" w:hAnsi="华文仿宋"/>
          <w:color w:val="000000"/>
        </w:rPr>
        <w:t xml:space="preserve">具备下列</w:t>
      </w:r>
      <w:r w:rsidR="00105123">
        <w:rPr>
          <w:rStyle w:val="NormalCharacter"/>
          <w:szCs w:val="28"/>
          <w:sz w:val="28"/>
          <w:kern w:val="0"/>
          <w:lang w:val="en-US" w:eastAsia="zh-CN" w:bidi="ar-SA"/>
          <w:rFonts w:ascii="仿宋_GB2312" w:hAnsi="华文仿宋"/>
          <w:color w:val="000000"/>
        </w:rPr>
        <w:t xml:space="preserve">条件之一：（1）</w:t>
      </w:r>
      <w:r w:rsidR="00fe1d1b">
        <w:rPr>
          <w:rStyle w:val="NormalCharacter"/>
          <w:szCs w:val="28"/>
          <w:sz w:val="28"/>
          <w:kern w:val="0"/>
          <w:lang w:val="en-US" w:eastAsia="zh-CN" w:bidi="ar-SA"/>
          <w:rFonts w:ascii="仿宋_GB2312" w:hAnsi="华文仿宋"/>
          <w:color w:val="000000"/>
        </w:rPr>
        <w:t xml:space="preserve">主持省级研究生创新基金项目1项；</w:t>
      </w:r>
      <w:r w:rsidR="00105123">
        <w:rPr>
          <w:rStyle w:val="NormalCharacter"/>
          <w:szCs w:val="28"/>
          <w:sz w:val="28"/>
          <w:kern w:val="0"/>
          <w:lang w:val="en-US" w:eastAsia="zh-CN" w:bidi="ar-SA"/>
          <w:rFonts w:ascii="仿宋_GB2312" w:hAnsi="华文仿宋"/>
          <w:color w:val="000000"/>
        </w:rPr>
        <w:t xml:space="preserve">（</w:t>
      </w:r>
      <w:r w:rsidR="00fc0381">
        <w:rPr>
          <w:rStyle w:val="NormalCharacter"/>
          <w:szCs w:val="28"/>
          <w:sz w:val="28"/>
          <w:kern w:val="0"/>
          <w:lang w:val="en-US" w:eastAsia="zh-CN" w:bidi="ar-SA"/>
          <w:rFonts w:ascii="仿宋_GB2312" w:hAnsi="华文仿宋"/>
          <w:color w:val="000000"/>
        </w:rPr>
        <w:t xml:space="preserve">2</w:t>
      </w:r>
      <w:r w:rsidR="00105123">
        <w:rPr>
          <w:rStyle w:val="NormalCharacter"/>
          <w:szCs w:val="28"/>
          <w:sz w:val="28"/>
          <w:kern w:val="0"/>
          <w:lang w:val="en-US" w:eastAsia="zh-CN" w:bidi="ar-SA"/>
          <w:rFonts w:ascii="仿宋_GB2312" w:hAnsi="华文仿宋"/>
          <w:color w:val="000000"/>
        </w:rPr>
        <w:t xml:space="preserve">）</w:t>
      </w:r>
      <w:r w:rsidR="00fe1d1b">
        <w:rPr>
          <w:rStyle w:val="NormalCharacter"/>
          <w:szCs w:val="28"/>
          <w:sz w:val="28"/>
          <w:kern w:val="0"/>
          <w:lang w:val="en-US" w:eastAsia="zh-CN" w:bidi="ar-SA"/>
          <w:rFonts w:ascii="仿宋_GB2312" w:hAnsi="华文仿宋"/>
          <w:color w:val="000000"/>
        </w:rPr>
        <w:t xml:space="preserve">在省级研究生创新论坛、省级及学会/</w:t>
      </w:r>
      <w:r w:rsidR="00105123">
        <w:rPr>
          <w:rStyle w:val="NormalCharacter"/>
          <w:szCs w:val="28"/>
          <w:sz w:val="28"/>
          <w:kern w:val="0"/>
          <w:lang w:val="en-US" w:eastAsia="zh-CN" w:bidi="ar-SA"/>
          <w:rFonts w:ascii="仿宋_GB2312" w:hAnsi="华文仿宋"/>
          <w:color w:val="000000"/>
        </w:rPr>
        <w:t xml:space="preserve">年会征文中获二等奖</w:t>
      </w:r>
      <w:r w:rsidR="00fc0381">
        <w:rPr>
          <w:rStyle w:val="NormalCharacter"/>
          <w:szCs w:val="28"/>
          <w:sz w:val="28"/>
          <w:kern w:val="0"/>
          <w:lang w:val="en-US" w:eastAsia="zh-CN" w:bidi="ar-SA"/>
          <w:rFonts w:ascii="仿宋_GB2312" w:hAnsi="华文仿宋"/>
          <w:color w:val="000000"/>
        </w:rPr>
        <w:t xml:space="preserve">及</w:t>
      </w:r>
      <w:r w:rsidR="00fe1d1b">
        <w:rPr>
          <w:rStyle w:val="NormalCharacter"/>
          <w:szCs w:val="28"/>
          <w:sz w:val="28"/>
          <w:kern w:val="0"/>
          <w:lang w:val="en-US" w:eastAsia="zh-CN" w:bidi="ar-SA"/>
          <w:rFonts w:ascii="仿宋_GB2312" w:hAnsi="华文仿宋"/>
          <w:color w:val="000000"/>
        </w:rPr>
        <w:t xml:space="preserve">以上</w:t>
      </w:r>
      <w:r w:rsidR="00105123">
        <w:rPr>
          <w:rStyle w:val="NormalCharacter"/>
          <w:szCs w:val="28"/>
          <w:sz w:val="28"/>
          <w:kern w:val="0"/>
          <w:lang w:val="en-US" w:eastAsia="zh-CN" w:bidi="ar-SA"/>
          <w:rFonts w:ascii="仿宋_GB2312" w:hAnsi="华文仿宋"/>
          <w:color w:val="000000"/>
        </w:rPr>
        <w:t xml:space="preserve">；（</w:t>
      </w:r>
      <w:r w:rsidR="00fc0381">
        <w:rPr>
          <w:rStyle w:val="NormalCharacter"/>
          <w:szCs w:val="28"/>
          <w:sz w:val="28"/>
          <w:kern w:val="0"/>
          <w:lang w:val="en-US" w:eastAsia="zh-CN" w:bidi="ar-SA"/>
          <w:rFonts w:ascii="仿宋_GB2312" w:hAnsi="华文仿宋"/>
          <w:color w:val="000000"/>
        </w:rPr>
        <w:t xml:space="preserve">3</w:t>
      </w:r>
      <w:r w:rsidR="00105123">
        <w:rPr>
          <w:rStyle w:val="NormalCharacter"/>
          <w:szCs w:val="28"/>
          <w:sz w:val="28"/>
          <w:kern w:val="0"/>
          <w:lang w:val="en-US" w:eastAsia="zh-CN" w:bidi="ar-SA"/>
          <w:rFonts w:ascii="仿宋_GB2312" w:hAnsi="华文仿宋"/>
          <w:color w:val="000000"/>
        </w:rPr>
        <w:t xml:space="preserve">）</w:t>
      </w:r>
      <w:r w:rsidR="00fc0381">
        <w:rPr>
          <w:rStyle w:val="NormalCharacter"/>
          <w:szCs w:val="28"/>
          <w:sz w:val="28"/>
          <w:kern w:val="0"/>
          <w:lang w:val="en-US" w:eastAsia="zh-CN" w:bidi="ar-SA"/>
          <w:rFonts w:ascii="仿宋_GB2312" w:hAnsi="华文仿宋"/>
          <w:color w:val="000000"/>
        </w:rPr>
        <w:t xml:space="preserve">获国家奖学金</w:t>
      </w:r>
      <w:r w:rsidR="003226fa">
        <w:rPr>
          <w:rStyle w:val="NormalCharacter"/>
          <w:szCs w:val="28"/>
          <w:sz w:val="28"/>
          <w:kern w:val="0"/>
          <w:lang w:val="en-US" w:eastAsia="zh-CN" w:bidi="ar-SA"/>
          <w:rFonts w:ascii="仿宋_GB2312" w:hAnsi="华文仿宋"/>
          <w:color w:val="000000"/>
        </w:rPr>
        <w:t xml:space="preserve">，或校级</w:t>
      </w:r>
      <w:r w:rsidR="00fc0381">
        <w:rPr>
          <w:rStyle w:val="NormalCharacter"/>
          <w:szCs w:val="28"/>
          <w:sz w:val="28"/>
          <w:kern w:val="0"/>
          <w:lang w:val="en-US" w:eastAsia="zh-CN" w:bidi="ar-SA"/>
          <w:rFonts w:ascii="仿宋_GB2312" w:hAnsi="华文仿宋"/>
          <w:color w:val="000000"/>
        </w:rPr>
        <w:t xml:space="preserve">一等奖学金；（4）在省级及以上政府部门举办的相关竞赛活动中获奖；（5）获评省级优研、优干等方面荣誉。</w:t>
      </w:r>
    </w:p>
    <w:p w:rsidP="003a2881">
      <w:pPr>
        <w:pStyle w:val="Normal"/>
        <w:rPr>
          <w:rStyle w:val="NormalCharacter"/>
          <w:szCs w:val="28"/>
          <w:sz w:val="28"/>
          <w:kern w:val="0"/>
          <w:lang w:val="en-US" w:eastAsia="zh-CN" w:bidi="ar-SA"/>
          <w:rFonts w:ascii="仿宋_GB2312" w:hAnsi="华文仿宋"/>
          <w:color w:val="000000"/>
        </w:rPr>
        <w:widowControl/>
        <w:ind w:firstLine="643"/>
        <w:spacing w:line="560" w:lineRule="exact"/>
        <w:jc w:val="both"/>
        <w:textAlignment w:val="baseline"/>
      </w:pPr>
      <w:r w:rsidR="00fe1d1b">
        <w:rPr>
          <w:rStyle w:val="NormalCharacter"/>
          <w:szCs w:val="28"/>
          <w:sz w:val="28"/>
          <w:kern w:val="0"/>
          <w:lang w:val="en-US" w:eastAsia="zh-CN" w:bidi="ar-SA"/>
          <w:rFonts w:ascii="仿宋_GB2312" w:hAnsi="华文仿宋"/>
          <w:color w:val="000000"/>
        </w:rPr>
        <w:t xml:space="preserve">5、申请人外语水平应达到以下条件之一</w:t>
      </w:r>
      <w:r w:rsidR="003a2881">
        <w:rPr>
          <w:rStyle w:val="NormalCharacter"/>
          <w:szCs w:val="28"/>
          <w:sz w:val="28"/>
          <w:kern w:val="0"/>
          <w:lang w:val="en-US" w:eastAsia="zh-CN" w:bidi="ar-SA"/>
          <w:rFonts w:ascii="仿宋_GB2312" w:hAnsi="华文仿宋"/>
          <w:color w:val="000000"/>
        </w:rPr>
        <w:t xml:space="preserve">：</w:t>
      </w:r>
      <w:r w:rsidR="00fe1d1b">
        <w:rPr>
          <w:rStyle w:val="NormalCharacter"/>
          <w:szCs w:val="28"/>
          <w:sz w:val="28"/>
          <w:kern w:val="0"/>
          <w:lang w:val="en-US" w:eastAsia="zh-CN" w:bidi="ar-SA"/>
          <w:rFonts w:ascii="仿宋_GB2312" w:hAnsi="华文仿宋"/>
          <w:color w:val="000000"/>
        </w:rPr>
        <w:t xml:space="preserve">（1）学校英语公共课平均成绩在本专业排名前30%；（2）</w:t>
      </w:r>
      <w:r w:rsidR="004020a3">
        <w:rPr>
          <w:rStyle w:val="NormalCharacter"/>
          <w:szCs w:val="28"/>
          <w:sz w:val="28"/>
          <w:kern w:val="0"/>
          <w:lang w:val="en-US" w:eastAsia="zh-CN" w:bidi="ar-SA"/>
          <w:rFonts w:ascii="仿宋_GB2312" w:hAnsi="华文仿宋"/>
          <w:color w:val="000000"/>
        </w:rPr>
        <w:t xml:space="preserve">具有</w:t>
      </w:r>
      <w:r w:rsidR="00fe1d1b">
        <w:rPr>
          <w:rStyle w:val="NormalCharacter"/>
          <w:szCs w:val="28"/>
          <w:sz w:val="28"/>
          <w:kern w:val="0"/>
          <w:lang w:val="en-US" w:eastAsia="zh-CN" w:bidi="ar-SA"/>
          <w:rFonts w:ascii="仿宋_GB2312" w:hAnsi="华文仿宋"/>
          <w:color w:val="000000"/>
        </w:rPr>
        <w:t xml:space="preserve">大学英语四</w:t>
      </w:r>
      <w:r w:rsidR="00fe1d1b" w:rsidRPr="00fc0381">
        <w:rPr>
          <w:rStyle w:val="NormalCharacter"/>
          <w:szCs w:val="28"/>
          <w:sz w:val="28"/>
          <w:kern w:val="0"/>
          <w:lang w:val="en-US" w:eastAsia="zh-CN" w:bidi="ar-SA"/>
          <w:rFonts w:ascii="仿宋_GB2312" w:hAnsi="华文仿宋"/>
          <w:color w:val="000000"/>
        </w:rPr>
        <w:t xml:space="preserve">级</w:t>
      </w:r>
      <w:r w:rsidR="004020a3" w:rsidRPr="00fc0381">
        <w:rPr>
          <w:rStyle w:val="NormalCharacter"/>
          <w:szCs w:val="28"/>
          <w:sz w:val="28"/>
          <w:kern w:val="0"/>
          <w:lang w:val="en-US" w:eastAsia="zh-CN" w:bidi="ar-SA"/>
          <w:rFonts w:ascii="仿宋_GB2312" w:hAnsi="华文仿宋"/>
          <w:color w:val="000000"/>
        </w:rPr>
        <w:t xml:space="preserve">及以上水平</w:t>
      </w:r>
      <w:r w:rsidR="003a2881">
        <w:rPr>
          <w:rStyle w:val="NormalCharacter"/>
          <w:szCs w:val="28"/>
          <w:sz w:val="28"/>
          <w:kern w:val="0"/>
          <w:lang w:val="en-US" w:eastAsia="zh-CN" w:bidi="ar-SA"/>
          <w:rFonts w:ascii="仿宋_GB2312" w:hAnsi="华文仿宋"/>
          <w:color w:val="000000"/>
        </w:rPr>
        <w:t xml:space="preserve">。</w:t>
      </w:r>
    </w:p>
    <w:p w:rsidP="003a2881">
      <w:pPr>
        <w:pStyle w:val="Normal"/>
        <w:rPr>
          <w:rStyle w:val="NormalCharacter"/>
          <w:szCs w:val="28"/>
          <w:sz w:val="28"/>
          <w:kern w:val="0"/>
          <w:lang w:val="en-US" w:eastAsia="zh-CN" w:bidi="ar-SA"/>
          <w:rFonts w:ascii="仿宋_GB2312" w:hAnsi="华文仿宋"/>
          <w:color w:val="000000"/>
        </w:rPr>
        <w:widowControl/>
        <w:ind w:firstLine="643"/>
        <w:spacing w:line="560" w:lineRule="exact"/>
        <w:jc w:val="both"/>
        <w:textAlignment w:val="baseline"/>
      </w:pPr>
      <w:r w:rsidR="00fe1d1b">
        <w:rPr>
          <w:rStyle w:val="NormalCharacter"/>
          <w:szCs w:val="28"/>
          <w:sz w:val="28"/>
          <w:kern w:val="0"/>
          <w:lang w:val="en-US" w:eastAsia="zh-CN" w:bidi="ar-SA"/>
          <w:rFonts w:ascii="仿宋_GB2312" w:hAnsi="华文仿宋"/>
          <w:color w:val="000000"/>
        </w:rPr>
        <w:t xml:space="preserve"> 6、身体健康状况符合教育部、卫生部、中国残联联合印发的《普通高等学校招生体检工作指导意见》规定的体检标准。</w:t>
      </w:r>
    </w:p>
    <w:p w:rsidP="003a2881">
      <w:pPr>
        <w:pStyle w:val="Normal"/>
        <w:rPr>
          <w:rStyle w:val="NormalCharacter"/>
          <w:szCs w:val="28"/>
          <w:sz w:val="28"/>
          <w:kern w:val="0"/>
          <w:lang w:val="en-US" w:eastAsia="zh-CN" w:bidi="ar-SA"/>
          <w:rFonts w:ascii="仿宋_GB2312" w:hAnsi="华文仿宋"/>
          <w:color w:val="000000"/>
        </w:rPr>
        <w:widowControl/>
        <w:ind w:firstLine="643"/>
        <w:spacing w:line="560" w:lineRule="exact"/>
        <w:jc w:val="both"/>
        <w:textAlignment w:val="baseline"/>
      </w:pPr>
      <w:r w:rsidR="00fe1d1b">
        <w:rPr>
          <w:rStyle w:val="NormalCharacter"/>
          <w:szCs w:val="28"/>
          <w:sz w:val="28"/>
          <w:kern w:val="0"/>
          <w:lang w:val="en-US" w:eastAsia="zh-CN" w:bidi="ar-SA"/>
          <w:rFonts w:ascii="仿宋_GB2312" w:hAnsi="华文仿宋"/>
          <w:color w:val="000000"/>
        </w:rPr>
        <w:t xml:space="preserve"> 7、</w:t>
      </w:r>
      <w:r w:rsidR="003c7120" w:rsidRPr="003c7120">
        <w:rPr>
          <w:rStyle w:val="NormalCharacter"/>
          <w:szCs w:val="28"/>
          <w:sz w:val="28"/>
          <w:kern w:val="0"/>
          <w:lang w:val="en-US" w:eastAsia="zh-CN" w:bidi="ar-SA"/>
          <w:rFonts w:ascii="仿宋_GB2312" w:hAnsi="华文仿宋"/>
          <w:color w:val="000000"/>
        </w:rPr>
        <w:t xml:space="preserve">在读硕士研究生未按规定缴清各类费用、个人档案材料未按规定转入学校的，不得参加选拔。</w:t>
      </w:r>
    </w:p>
    <w:p>
      <w:pPr>
        <w:pStyle w:val="Normal"/>
        <w:rPr>
          <w:rStyle w:val="NormalCharacter"/>
          <w:szCs w:val="28"/>
          <w:sz w:val="28"/>
          <w:kern w:val="0"/>
          <w:lang w:val="en-US" w:eastAsia="zh-CN" w:bidi="ar-SA"/>
          <w:rFonts w:ascii="仿宋_GB2312" w:hAnsi="华文仿宋"/>
          <w:color w:val="000000"/>
        </w:rPr>
        <w:widowControl/>
        <w:ind w:firstLine="643"/>
        <w:spacing w:line="560" w:lineRule="exact"/>
        <w:jc w:val="both"/>
        <w:textAlignment w:val="baseline"/>
      </w:pPr>
      <w:r w:rsidR="00fe1d1b">
        <w:rPr>
          <w:rStyle w:val="NormalCharacter"/>
          <w:szCs w:val="28"/>
          <w:sz w:val="28"/>
          <w:kern w:val="0"/>
          <w:lang w:val="en-US" w:eastAsia="zh-CN" w:bidi="ar-SA"/>
          <w:rFonts w:ascii="黑体" w:eastAsia="黑体" w:hAnsi="黑体"/>
          <w:color w:val="000000"/>
        </w:rPr>
        <w:t xml:space="preserve">三、选拔程序 </w:t>
      </w:r>
      <w:r w:rsidR="00fe1d1b">
        <w:rPr>
          <w:rStyle w:val="NormalCharacter"/>
          <w:b/>
          <w:bCs/>
          <w:szCs w:val="28"/>
          <w:sz w:val="28"/>
          <w:kern w:val="0"/>
          <w:lang w:val="en-US" w:eastAsia="zh-CN" w:bidi="ar-SA"/>
          <w:rFonts w:ascii="仿宋_GB2312" w:cs="宋体" w:hAnsi="华文仿宋"/>
          <w:color w:val="000000"/>
        </w:rPr>
        <w:t xml:space="preserve">  </w:t>
      </w:r>
      <w:r w:rsidR="00fe1d1b">
        <w:rPr>
          <w:rStyle w:val="NormalCharacter"/>
          <w:szCs w:val="28"/>
          <w:sz w:val="28"/>
          <w:kern w:val="0"/>
          <w:lang w:val="en-US" w:eastAsia="zh-CN" w:bidi="ar-SA"/>
          <w:rFonts w:ascii="仿宋_GB2312" w:hAnsi="华文仿宋"/>
          <w:color w:val="000000"/>
        </w:rPr>
        <w:t xml:space="preserve">    </w:t>
      </w:r>
    </w:p>
    <w:p>
      <w:pPr>
        <w:pStyle w:val="Normal"/>
        <w:rPr>
          <w:rStyle w:val="NormalCharacter"/>
          <w:szCs w:val="28"/>
          <w:sz w:val="28"/>
          <w:kern w:val="0"/>
          <w:lang w:val="en-US" w:eastAsia="zh-CN" w:bidi="ar-SA"/>
          <w:rFonts w:ascii="仿宋_GB2312" w:hAnsi="华文仿宋"/>
          <w:color w:val="000000"/>
        </w:rPr>
        <w:widowControl/>
        <w:ind w:firstLine="643"/>
        <w:spacing w:line="560" w:lineRule="exact"/>
        <w:jc w:val="both"/>
        <w:textAlignment w:val="baseline"/>
      </w:pPr>
      <w:r w:rsidR="00fe1d1b">
        <w:rPr>
          <w:rStyle w:val="NormalCharacter"/>
          <w:szCs w:val="28"/>
          <w:sz w:val="28"/>
          <w:kern w:val="0"/>
          <w:lang w:val="en-US" w:eastAsia="zh-CN" w:bidi="ar-SA"/>
          <w:rFonts w:ascii="仿宋_GB2312" w:hAnsi="华文仿宋"/>
          <w:color w:val="000000"/>
        </w:rPr>
        <w:t xml:space="preserve">“硕博连读”选拔程序: </w:t>
      </w:r>
    </w:p>
    <w:p>
      <w:pPr>
        <w:pStyle w:val="Normal"/>
        <w:rPr>
          <w:rStyle w:val="NormalCharacter"/>
          <w:szCs w:val="28"/>
          <w:sz w:val="28"/>
          <w:kern w:val="0"/>
          <w:lang w:val="en-US" w:eastAsia="zh-CN" w:bidi="ar-SA"/>
          <w:rFonts w:ascii="仿宋_GB2312" w:hAnsi="华文仿宋"/>
          <w:color w:val="000000"/>
        </w:rPr>
        <w:widowControl/>
        <w:ind w:firstLine="643"/>
        <w:spacing w:line="560" w:lineRule="exact"/>
        <w:jc w:val="both"/>
        <w:textAlignment w:val="baseline"/>
      </w:pPr>
      <w:r w:rsidR="00fe1d1b">
        <w:rPr>
          <w:rStyle w:val="NormalCharacter"/>
          <w:szCs w:val="28"/>
          <w:sz w:val="28"/>
          <w:kern w:val="0"/>
          <w:lang w:val="en-US" w:eastAsia="zh-CN" w:bidi="ar-SA"/>
          <w:rFonts w:ascii="仿宋_GB2312" w:hAnsi="华文仿宋"/>
          <w:color w:val="000000"/>
        </w:rPr>
        <w:t xml:space="preserve">1、网上报名。申请“硕博连读”的学生需根据当年招生简章的规定进行网上报名，并按要求提交博士研究生报考材料。</w:t>
      </w:r>
    </w:p>
    <w:p>
      <w:pPr>
        <w:pStyle w:val="Normal"/>
        <w:rPr>
          <w:rStyle w:val="NormalCharacter"/>
          <w:szCs w:val="28"/>
          <w:sz w:val="28"/>
          <w:kern w:val="0"/>
          <w:lang w:val="en-US" w:eastAsia="zh-CN" w:bidi="ar-SA"/>
          <w:rFonts w:ascii="仿宋_GB2312" w:hAnsi="华文仿宋"/>
          <w:color w:val="000000"/>
        </w:rPr>
        <w:widowControl/>
        <w:ind w:firstLine="643"/>
        <w:spacing w:line="560" w:lineRule="exact"/>
        <w:jc w:val="both"/>
        <w:textAlignment w:val="baseline"/>
      </w:pPr>
      <w:r w:rsidR="00fe1d1b">
        <w:rPr>
          <w:rStyle w:val="NormalCharacter"/>
          <w:szCs w:val="28"/>
          <w:sz w:val="28"/>
          <w:kern w:val="0"/>
          <w:lang w:val="en-US" w:eastAsia="zh-CN" w:bidi="ar-SA"/>
          <w:rFonts w:ascii="仿宋_GB2312" w:hAnsi="华文仿宋"/>
          <w:color w:val="000000"/>
        </w:rPr>
        <w:t xml:space="preserve"> 2、学院推荐。院学位委员会针对考生的</w:t>
      </w:r>
      <w:r w:rsidR="003c7120">
        <w:rPr>
          <w:rStyle w:val="NormalCharacter"/>
          <w:szCs w:val="28"/>
          <w:sz w:val="28"/>
          <w:kern w:val="0"/>
          <w:lang w:val="en-US" w:eastAsia="zh-CN" w:bidi="ar-SA"/>
          <w:rFonts w:ascii="仿宋_GB2312" w:hAnsi="华文仿宋"/>
          <w:color w:val="000000"/>
        </w:rPr>
        <w:t xml:space="preserve">“思想品德”“专业综合知识”“科研成果”</w:t>
      </w:r>
      <w:r w:rsidR="00fe1d1b">
        <w:rPr>
          <w:rStyle w:val="NormalCharacter"/>
          <w:szCs w:val="28"/>
          <w:sz w:val="28"/>
          <w:kern w:val="0"/>
          <w:lang w:val="en-US" w:eastAsia="zh-CN" w:bidi="ar-SA"/>
          <w:rFonts w:ascii="仿宋_GB2312" w:hAnsi="华文仿宋"/>
          <w:color w:val="000000"/>
        </w:rPr>
        <w:t xml:space="preserve">“创新精神和培养潜能”进行“硕博连读”博士生入学考核，并作出具体评价</w:t>
      </w:r>
      <w:r w:rsidR="003c7120">
        <w:rPr>
          <w:rStyle w:val="NormalCharacter"/>
          <w:szCs w:val="28"/>
          <w:sz w:val="28"/>
          <w:kern w:val="0"/>
          <w:lang w:val="en-US" w:eastAsia="zh-CN" w:bidi="ar-SA"/>
          <w:rFonts w:ascii="仿宋_GB2312" w:hAnsi="华文仿宋"/>
          <w:color w:val="000000"/>
        </w:rPr>
        <w:t xml:space="preserve">（含评分）</w:t>
      </w:r>
      <w:r w:rsidR="00fe1d1b">
        <w:rPr>
          <w:rStyle w:val="NormalCharacter"/>
          <w:szCs w:val="28"/>
          <w:sz w:val="28"/>
          <w:kern w:val="0"/>
          <w:lang w:val="en-US" w:eastAsia="zh-CN" w:bidi="ar-SA"/>
          <w:rFonts w:ascii="仿宋_GB2312" w:hAnsi="华文仿宋"/>
          <w:color w:val="000000"/>
        </w:rPr>
        <w:t xml:space="preserve">。其中“专业综合知识”</w:t>
      </w:r>
      <w:r w:rsidR="00dd40d6">
        <w:rPr>
          <w:rStyle w:val="NormalCharacter"/>
          <w:szCs w:val="28"/>
          <w:sz w:val="28"/>
          <w:kern w:val="0"/>
          <w:lang w:val="en-US" w:eastAsia="zh-CN" w:bidi="ar-SA"/>
          <w:rFonts w:ascii="仿宋_GB2312" w:hAnsi="华文仿宋"/>
          <w:color w:val="000000"/>
        </w:rPr>
        <w:t xml:space="preserve">重点考察马克思主义经典文献、马克思主义中国化最新成果方面的内容；“科研成果”主要考核代表性成果（公开发表论文、立项项目申报书、获奖论文等的原件）的水平。</w:t>
      </w:r>
      <w:r w:rsidR="00cc247c">
        <w:rPr>
          <w:rStyle w:val="NormalCharacter"/>
          <w:szCs w:val="28"/>
          <w:sz w:val="28"/>
          <w:kern w:val="0"/>
          <w:lang w:val="en-US" w:eastAsia="zh-CN" w:bidi="ar-SA"/>
          <w:rFonts w:ascii="仿宋_GB2312" w:hAnsi="华文仿宋"/>
          <w:color w:val="000000"/>
        </w:rPr>
        <w:t xml:space="preserve">择优</w:t>
      </w:r>
      <w:r w:rsidR="00fe1d1b">
        <w:rPr>
          <w:rStyle w:val="NormalCharacter"/>
          <w:szCs w:val="28"/>
          <w:sz w:val="28"/>
          <w:kern w:val="0"/>
          <w:lang w:val="en-US" w:eastAsia="zh-CN" w:bidi="ar-SA"/>
          <w:rFonts w:ascii="仿宋_GB2312" w:hAnsi="华文仿宋"/>
          <w:color w:val="000000"/>
        </w:rPr>
        <w:t xml:space="preserve">确定候选人名单，报研究生院。</w:t>
      </w:r>
    </w:p>
    <w:p>
      <w:pPr>
        <w:pStyle w:val="Normal"/>
        <w:rPr>
          <w:rStyle w:val="NormalCharacter"/>
          <w:szCs w:val="28"/>
          <w:sz w:val="28"/>
          <w:kern w:val="0"/>
          <w:lang w:val="en-US" w:eastAsia="zh-CN" w:bidi="ar-SA"/>
          <w:rFonts w:ascii="仿宋_GB2312" w:hAnsi="华文仿宋"/>
          <w:color w:val="000000"/>
        </w:rPr>
        <w:widowControl/>
        <w:ind w:firstLine="643"/>
        <w:spacing w:line="560" w:lineRule="exact"/>
        <w:jc w:val="both"/>
        <w:textAlignment w:val="baseline"/>
      </w:pPr>
      <w:r w:rsidR="00fe1d1b">
        <w:rPr>
          <w:rStyle w:val="NormalCharacter"/>
          <w:szCs w:val="28"/>
          <w:sz w:val="28"/>
          <w:kern w:val="0"/>
          <w:lang w:val="en-US" w:eastAsia="zh-CN" w:bidi="ar-SA"/>
          <w:rFonts w:ascii="仿宋_GB2312" w:hAnsi="华文仿宋"/>
          <w:color w:val="000000"/>
        </w:rPr>
        <w:t xml:space="preserve">3、研究生院审核。研究生院对学院上报名单进行资格审查的复审，并将复审结果报学校研究生招生工作领导小组。</w:t>
      </w:r>
    </w:p>
    <w:p>
      <w:pPr>
        <w:pStyle w:val="Normal"/>
        <w:rPr>
          <w:rStyle w:val="NormalCharacter"/>
          <w:szCs w:val="28"/>
          <w:sz w:val="28"/>
          <w:kern w:val="0"/>
          <w:lang w:val="en-US" w:eastAsia="zh-CN" w:bidi="ar-SA"/>
          <w:rFonts w:ascii="仿宋_GB2312" w:hAnsi="华文仿宋"/>
          <w:color w:val="000000"/>
        </w:rPr>
        <w:widowControl/>
        <w:ind w:firstLine="643"/>
        <w:spacing w:line="560" w:lineRule="exact"/>
        <w:jc w:val="both"/>
        <w:textAlignment w:val="baseline"/>
      </w:pPr>
      <w:r w:rsidR="00fe1d1b">
        <w:rPr>
          <w:rStyle w:val="NormalCharacter"/>
          <w:szCs w:val="28"/>
          <w:sz w:val="28"/>
          <w:kern w:val="0"/>
          <w:lang w:val="en-US" w:eastAsia="zh-CN" w:bidi="ar-SA"/>
          <w:rFonts w:ascii="仿宋_GB2312" w:hAnsi="华文仿宋"/>
          <w:color w:val="000000"/>
        </w:rPr>
        <w:t xml:space="preserve">4</w:t>
      </w:r>
      <w:r w:rsidR="002a553f">
        <w:rPr>
          <w:rStyle w:val="NormalCharacter"/>
          <w:szCs w:val="28"/>
          <w:sz w:val="28"/>
          <w:kern w:val="0"/>
          <w:lang w:val="en-US" w:eastAsia="zh-CN" w:bidi="ar-SA"/>
          <w:rFonts w:ascii="仿宋_GB2312" w:hAnsi="华文仿宋"/>
          <w:color w:val="000000"/>
        </w:rPr>
        <w:t xml:space="preserve">、学校评审。学校研究生</w:t>
      </w:r>
      <w:r w:rsidR="002a553f" w:rsidRPr="003226fa">
        <w:rPr>
          <w:rStyle w:val="NormalCharacter"/>
          <w:szCs w:val="28"/>
          <w:sz w:val="28"/>
          <w:kern w:val="0"/>
          <w:lang w:val="en-US" w:eastAsia="zh-CN" w:bidi="ar-SA"/>
          <w:rFonts w:ascii="仿宋_GB2312" w:hAnsi="华文仿宋"/>
        </w:rPr>
        <w:t xml:space="preserve">招生工作</w:t>
      </w:r>
      <w:r w:rsidR="00fe1d1b" w:rsidRPr="003226fa">
        <w:rPr>
          <w:rStyle w:val="NormalCharacter"/>
          <w:szCs w:val="28"/>
          <w:sz w:val="28"/>
          <w:kern w:val="0"/>
          <w:lang w:val="en-US" w:eastAsia="zh-CN" w:bidi="ar-SA"/>
          <w:rFonts w:ascii="仿宋_GB2312" w:hAnsi="华文仿宋"/>
        </w:rPr>
        <w:t xml:space="preserve">领导小</w:t>
      </w:r>
      <w:r w:rsidR="00fe1d1b">
        <w:rPr>
          <w:rStyle w:val="NormalCharacter"/>
          <w:szCs w:val="28"/>
          <w:sz w:val="28"/>
          <w:kern w:val="0"/>
          <w:lang w:val="en-US" w:eastAsia="zh-CN" w:bidi="ar-SA"/>
          <w:rFonts w:ascii="仿宋_GB2312" w:hAnsi="华文仿宋"/>
          <w:color w:val="000000"/>
        </w:rPr>
        <w:t xml:space="preserve">组根据研究生院上报材料进行审定，并最终投票表决是否通过。</w:t>
      </w:r>
    </w:p>
    <w:p w:rsidP="004359e1">
      <w:pPr>
        <w:pStyle w:val="Normal"/>
        <w:rPr>
          <w:rStyle w:val="NormalCharacter"/>
          <w:szCs w:val="28"/>
          <w:sz w:val="28"/>
          <w:kern w:val="0"/>
          <w:lang w:val="en-US" w:eastAsia="zh-CN" w:bidi="ar-SA"/>
          <w:rFonts w:ascii="仿宋_GB2312" w:hAnsi="华文仿宋"/>
          <w:color w:val="000000"/>
        </w:rPr>
        <w:widowControl/>
        <w:ind w:firstLine="643"/>
        <w:spacing w:line="560" w:lineRule="exact"/>
        <w:jc w:val="both"/>
        <w:textAlignment w:val="baseline"/>
      </w:pPr>
      <w:r w:rsidR="00fe1d1b">
        <w:rPr>
          <w:rStyle w:val="NormalCharacter"/>
          <w:szCs w:val="28"/>
          <w:sz w:val="28"/>
          <w:kern w:val="0"/>
          <w:lang w:val="en-US" w:eastAsia="zh-CN" w:bidi="ar-SA"/>
          <w:rFonts w:ascii="仿宋_GB2312" w:hAnsi="华文仿宋"/>
          <w:color w:val="000000"/>
        </w:rPr>
        <w:t xml:space="preserve">5、名单公示。研究生院将通过审核的“硕博连读”研究生相关信息进行公示，公示不少于10个工作日</w:t>
      </w:r>
      <w:r w:rsidR="00ea2332">
        <w:rPr>
          <w:rStyle w:val="NormalCharacter"/>
          <w:szCs w:val="28"/>
          <w:sz w:val="28"/>
          <w:kern w:val="0"/>
          <w:lang w:val="en-US" w:eastAsia="zh-CN" w:bidi="ar-SA"/>
          <w:rFonts w:ascii="仿宋_GB2312" w:hAnsi="华文仿宋"/>
          <w:color w:val="000000"/>
        </w:rPr>
        <w:t xml:space="preserve">，</w:t>
      </w:r>
      <w:r w:rsidR="00fe1d1b">
        <w:rPr>
          <w:rStyle w:val="NormalCharacter"/>
          <w:szCs w:val="28"/>
          <w:sz w:val="28"/>
          <w:kern w:val="0"/>
          <w:lang w:val="en-US" w:eastAsia="zh-CN" w:bidi="ar-SA"/>
          <w:rFonts w:ascii="仿宋_GB2312" w:hAnsi="华文仿宋"/>
          <w:color w:val="000000"/>
        </w:rPr>
        <w:t xml:space="preserve">未经公示的考生不得录取</w:t>
      </w:r>
      <w:r w:rsidR="00ea2332">
        <w:rPr>
          <w:rStyle w:val="NormalCharacter"/>
          <w:szCs w:val="28"/>
          <w:sz w:val="28"/>
          <w:kern w:val="0"/>
          <w:lang w:val="en-US" w:eastAsia="zh-CN" w:bidi="ar-SA"/>
          <w:rFonts w:ascii="仿宋_GB2312" w:hAnsi="华文仿宋"/>
          <w:color w:val="000000"/>
        </w:rPr>
        <w:t xml:space="preserve">，</w:t>
      </w:r>
      <w:r w:rsidR="00fe1d1b">
        <w:rPr>
          <w:rStyle w:val="NormalCharacter"/>
          <w:szCs w:val="28"/>
          <w:sz w:val="28"/>
          <w:kern w:val="0"/>
          <w:lang w:val="en-US" w:eastAsia="zh-CN" w:bidi="ar-SA"/>
          <w:rFonts w:ascii="仿宋_GB2312" w:hAnsi="华文仿宋"/>
          <w:color w:val="000000"/>
        </w:rPr>
        <w:t xml:space="preserve">确保招生工作公平公正。 </w:t>
      </w:r>
      <w:r w:rsidR="00fe1d1b">
        <w:rPr>
          <w:rStyle w:val="NormalCharacter"/>
          <w:szCs w:val="28"/>
          <w:sz w:val="28"/>
          <w:kern w:val="0"/>
          <w:lang w:val="en-US" w:eastAsia="zh-CN" w:bidi="ar-SA"/>
          <w:rFonts w:ascii="仿宋_GB2312" w:hAnsi="华文仿宋"/>
          <w:color w:val="000000"/>
        </w:rPr>
        <w:br w:type="textWrapping" w:clear="all"/>
      </w:r>
      <w:r w:rsidR="00fe1d1b">
        <w:rPr>
          <w:rStyle w:val="NormalCharacter"/>
          <w:szCs w:val="28"/>
          <w:sz w:val="28"/>
          <w:kern w:val="0"/>
          <w:lang w:val="en-US" w:eastAsia="zh-CN" w:bidi="ar-SA"/>
          <w:rFonts w:ascii="仿宋_GB2312" w:hAnsi="华文仿宋"/>
          <w:color w:val="000000"/>
        </w:rPr>
        <w:t xml:space="preserve">    4</w:t>
      </w:r>
      <w:r w:rsidR="003c7120">
        <w:rPr>
          <w:rStyle w:val="NormalCharacter"/>
          <w:szCs w:val="28"/>
          <w:sz w:val="28"/>
          <w:kern w:val="0"/>
          <w:lang w:val="en-US" w:eastAsia="zh-CN" w:bidi="ar-SA"/>
          <w:rFonts w:ascii="仿宋_GB2312" w:hAnsi="华文仿宋"/>
          <w:color w:val="000000"/>
        </w:rPr>
        <w:t xml:space="preserve">、</w:t>
      </w:r>
      <w:r w:rsidR="00fe1d1b">
        <w:rPr>
          <w:rStyle w:val="NormalCharacter"/>
          <w:szCs w:val="28"/>
          <w:sz w:val="28"/>
          <w:kern w:val="0"/>
          <w:lang w:val="en-US" w:eastAsia="zh-CN" w:bidi="ar-SA"/>
          <w:rFonts w:ascii="仿宋_GB2312" w:hAnsi="华文仿宋"/>
          <w:color w:val="000000"/>
        </w:rPr>
        <w:t xml:space="preserve">拟录取的“硕博连读”学生，</w:t>
      </w:r>
      <w:r w:rsidR="004359e1">
        <w:rPr>
          <w:rStyle w:val="NormalCharacter"/>
          <w:szCs w:val="28"/>
          <w:sz w:val="28"/>
          <w:kern w:val="0"/>
          <w:lang w:val="en-US" w:eastAsia="zh-CN" w:bidi="ar-SA"/>
          <w:rFonts w:ascii="仿宋_GB2312" w:hAnsi="华文仿宋"/>
          <w:color w:val="000000"/>
        </w:rPr>
        <w:t xml:space="preserve">录取后</w:t>
      </w:r>
      <w:r w:rsidR="00fe1d1b">
        <w:rPr>
          <w:rStyle w:val="NormalCharacter"/>
          <w:szCs w:val="28"/>
          <w:sz w:val="28"/>
          <w:kern w:val="0"/>
          <w:lang w:val="en-US" w:eastAsia="zh-CN" w:bidi="ar-SA"/>
          <w:rFonts w:ascii="仿宋_GB2312" w:hAnsi="华文仿宋"/>
          <w:color w:val="000000"/>
        </w:rPr>
        <w:t xml:space="preserve">统一分配导师，双向选择（硕导同时是博士生导师的</w:t>
      </w:r>
      <w:r w:rsidR="00ea2332">
        <w:rPr>
          <w:rStyle w:val="NormalCharacter"/>
          <w:szCs w:val="28"/>
          <w:sz w:val="28"/>
          <w:kern w:val="0"/>
          <w:lang w:val="en-US" w:eastAsia="zh-CN" w:bidi="ar-SA"/>
          <w:rFonts w:ascii="仿宋_GB2312" w:hAnsi="华文仿宋"/>
          <w:color w:val="000000"/>
        </w:rPr>
        <w:t xml:space="preserve">，</w:t>
      </w:r>
      <w:r w:rsidR="00fe1d1b">
        <w:rPr>
          <w:rStyle w:val="NormalCharacter"/>
          <w:szCs w:val="28"/>
          <w:sz w:val="28"/>
          <w:kern w:val="0"/>
          <w:lang w:val="en-US" w:eastAsia="zh-CN" w:bidi="ar-SA"/>
          <w:rFonts w:ascii="仿宋_GB2312" w:hAnsi="华文仿宋"/>
          <w:color w:val="000000"/>
        </w:rPr>
        <w:t xml:space="preserve">可优先选择原导师），签订双向选择协议书。  </w:t>
      </w:r>
    </w:p>
    <w:p>
      <w:pPr>
        <w:pStyle w:val="Normal"/>
        <w:rPr>
          <w:rStyle w:val="NormalCharacter"/>
          <w:szCs w:val="28"/>
          <w:sz w:val="28"/>
          <w:kern w:val="0"/>
          <w:lang w:val="en-US" w:eastAsia="zh-CN" w:bidi="ar-SA"/>
          <w:rFonts w:ascii="黑体" w:eastAsia="黑体" w:hAnsi="黑体"/>
          <w:color w:val="000000"/>
        </w:rPr>
        <w:widowControl/>
        <w:ind w:firstLine="560" w:firstLineChars="200"/>
        <w:spacing w:line="560" w:after="93" w:before="93" w:lineRule="exact"/>
        <w:jc w:val="both"/>
        <w:textAlignment w:val="baseline"/>
      </w:pPr>
      <w:r w:rsidR="00fe1d1b">
        <w:rPr>
          <w:rStyle w:val="NormalCharacter"/>
          <w:szCs w:val="28"/>
          <w:sz w:val="28"/>
          <w:kern w:val="0"/>
          <w:lang w:val="en-US" w:eastAsia="zh-CN" w:bidi="ar-SA"/>
          <w:rFonts w:ascii="黑体" w:eastAsia="黑体" w:hAnsi="黑体"/>
          <w:color w:val="000000"/>
        </w:rPr>
        <w:t xml:space="preserve">四、培养管理</w:t>
      </w:r>
    </w:p>
    <w:p>
      <w:pPr>
        <w:pStyle w:val="Normal"/>
        <w:rPr>
          <w:rStyle w:val="NormalCharacter"/>
          <w:szCs w:val="28"/>
          <w:sz w:val="28"/>
          <w:kern w:val="0"/>
          <w:lang w:val="en-US" w:eastAsia="zh-CN" w:bidi="ar-SA"/>
          <w:rFonts w:ascii="仿宋_GB2312" w:hAnsi="华文仿宋"/>
          <w:color w:val="000000"/>
        </w:rPr>
        <w:widowControl/>
        <w:ind w:firstLine="643"/>
        <w:spacing w:line="560" w:lineRule="exact"/>
        <w:jc w:val="both"/>
        <w:textAlignment w:val="baseline"/>
      </w:pPr>
      <w:r w:rsidR="00fe1d1b">
        <w:rPr>
          <w:rStyle w:val="NormalCharacter"/>
          <w:b/>
          <w:bCs/>
          <w:szCs w:val="28"/>
          <w:sz w:val="28"/>
          <w:kern w:val="0"/>
          <w:lang w:val="en-US" w:eastAsia="zh-CN" w:bidi="ar-SA"/>
          <w:rFonts w:ascii="仿宋_GB2312" w:cs="宋体" w:hAnsi="华文仿宋"/>
          <w:color w:val="000000"/>
        </w:rPr>
        <w:t xml:space="preserve">1、</w:t>
      </w:r>
      <w:r w:rsidR="00fe1d1b">
        <w:rPr>
          <w:rStyle w:val="NormalCharacter"/>
          <w:szCs w:val="28"/>
          <w:sz w:val="28"/>
          <w:kern w:val="0"/>
          <w:lang w:val="en-US" w:eastAsia="zh-CN" w:bidi="ar-SA"/>
          <w:rFonts w:ascii="仿宋_GB2312" w:hAnsi="华文仿宋"/>
          <w:color w:val="000000"/>
        </w:rPr>
        <w:t xml:space="preserve">“</w:t>
      </w:r>
      <w:r w:rsidR="00fe1d1b">
        <w:rPr>
          <w:rStyle w:val="NormalCharacter"/>
          <w:szCs w:val="28"/>
          <w:sz w:val="28"/>
          <w:kern w:val="0"/>
          <w:lang w:val="en-US" w:eastAsia="zh-CN" w:bidi="ar-SA"/>
          <w:rFonts w:ascii="仿宋_GB2312" w:hAnsi="华文仿宋"/>
          <w:color w:val="000000"/>
        </w:rPr>
        <w:t xml:space="preserve">硕博连读</w:t>
      </w:r>
      <w:r w:rsidR="00fe1d1b">
        <w:rPr>
          <w:rStyle w:val="NormalCharacter"/>
          <w:szCs w:val="28"/>
          <w:sz w:val="28"/>
          <w:kern w:val="0"/>
          <w:lang w:val="en-US" w:eastAsia="zh-CN" w:bidi="ar-SA"/>
          <w:rFonts w:ascii="仿宋_GB2312" w:hAnsi="华文仿宋"/>
          <w:color w:val="000000"/>
        </w:rPr>
        <w:t xml:space="preserve">”</w:t>
      </w:r>
      <w:r w:rsidR="00fe1d1b">
        <w:rPr>
          <w:rStyle w:val="NormalCharacter"/>
          <w:szCs w:val="28"/>
          <w:sz w:val="28"/>
          <w:kern w:val="0"/>
          <w:lang w:val="en-US" w:eastAsia="zh-CN" w:bidi="ar-SA"/>
          <w:rFonts w:ascii="仿宋_GB2312" w:hAnsi="华文仿宋"/>
          <w:color w:val="000000"/>
        </w:rPr>
        <w:t xml:space="preserve">研究生不参加硕士学位论文答辩，不授予硕士学位，不发硕士毕业证书。</w:t>
      </w:r>
    </w:p>
    <w:p>
      <w:pPr>
        <w:pStyle w:val="Normal"/>
        <w:rPr>
          <w:rStyle w:val="NormalCharacter"/>
          <w:szCs w:val="32"/>
          <w:sz w:val="21"/>
          <w:kern w:val="0"/>
          <w:lang w:val="en-US" w:eastAsia="zh-CN" w:bidi="ar-SA"/>
          <w:rFonts w:ascii="仿宋_GB2312" w:hAnsi="华文仿宋"/>
          <w:color w:val="000000"/>
        </w:rPr>
        <w:widowControl/>
        <w:ind w:firstLine="643"/>
        <w:spacing w:line="560" w:lineRule="exact"/>
        <w:jc w:val="both"/>
        <w:textAlignment w:val="baseline"/>
      </w:pPr>
      <w:r w:rsidR="00fe1d1b">
        <w:rPr>
          <w:rStyle w:val="NormalCharacter"/>
          <w:szCs w:val="28"/>
          <w:sz w:val="28"/>
          <w:kern w:val="0"/>
          <w:lang w:val="en-US" w:eastAsia="zh-CN" w:bidi="ar-SA"/>
          <w:rFonts w:ascii="仿宋_GB2312" w:hAnsi="华文仿宋"/>
          <w:color w:val="000000"/>
        </w:rPr>
        <w:t xml:space="preserve">2、</w:t>
      </w:r>
      <w:r w:rsidR="004359e1" w:rsidRPr="004359e1">
        <w:rPr>
          <w:rStyle w:val="NormalCharacter"/>
          <w:szCs w:val="28"/>
          <w:sz w:val="28"/>
          <w:kern w:val="0"/>
          <w:lang w:val="en-US" w:eastAsia="zh-CN" w:bidi="ar-SA"/>
          <w:rFonts w:ascii="仿宋_GB2312" w:hAnsi="华文仿宋"/>
          <w:color w:val="000000"/>
        </w:rPr>
        <w:t xml:space="preserve">申请“硕博连读”的学生在被正式录取为博士研究生前有权放弃“硕博连读”资格，继续完成硕士学历教育。已被录取的“硕博连读”研究生在培养过程中若被认定不再适合继续攻读博士学位，但具备攻读硕士学位基本条件的，</w:t>
      </w:r>
      <w:r w:rsidR="004359e1">
        <w:rPr>
          <w:rStyle w:val="NormalCharacter"/>
          <w:szCs w:val="28"/>
          <w:sz w:val="28"/>
          <w:kern w:val="0"/>
          <w:lang w:val="en-US" w:eastAsia="zh-CN" w:bidi="ar-SA"/>
          <w:rFonts w:ascii="仿宋_GB2312" w:hAnsi="华文仿宋"/>
          <w:color w:val="000000"/>
        </w:rPr>
        <w:t xml:space="preserve">可以提出申请继续完成硕士生阶段学业。</w:t>
      </w:r>
    </w:p>
    <w:p>
      <w:pPr>
        <w:pStyle w:val="Normal"/>
        <w:rPr>
          <w:rStyle w:val="NormalCharacter"/>
          <w:szCs w:val="28"/>
          <w:sz w:val="28"/>
          <w:kern w:val="0"/>
          <w:lang w:val="en-US" w:eastAsia="zh-CN" w:bidi="ar-SA"/>
          <w:rFonts w:ascii="仿宋_GB2312" w:hAnsi="华文仿宋"/>
          <w:color w:val="000000"/>
        </w:rPr>
        <w:widowControl/>
        <w:ind w:firstLine="643"/>
        <w:spacing w:line="560" w:lineRule="exact"/>
        <w:jc w:val="both"/>
        <w:textAlignment w:val="baseline"/>
      </w:pPr>
      <w:r w:rsidR="00fe1d1b">
        <w:rPr>
          <w:rStyle w:val="NormalCharacter"/>
          <w:szCs w:val="28"/>
          <w:sz w:val="28"/>
          <w:kern w:val="0"/>
          <w:lang w:val="en-US" w:eastAsia="zh-CN" w:bidi="ar-SA"/>
          <w:rFonts w:ascii="仿宋_GB2312" w:hAnsi="华文仿宋"/>
          <w:color w:val="000000"/>
        </w:rPr>
        <w:t xml:space="preserve">3、“</w:t>
      </w:r>
      <w:r w:rsidR="00fe1d1b">
        <w:rPr>
          <w:rStyle w:val="NormalCharacter"/>
          <w:szCs w:val="28"/>
          <w:sz w:val="28"/>
          <w:kern w:val="0"/>
          <w:lang w:val="en-US" w:eastAsia="zh-CN" w:bidi="ar-SA"/>
          <w:rFonts w:ascii="仿宋_GB2312" w:hAnsi="华文仿宋"/>
          <w:color w:val="000000"/>
        </w:rPr>
        <w:t xml:space="preserve">硕博连读</w:t>
      </w:r>
      <w:r w:rsidR="00fe1d1b">
        <w:rPr>
          <w:rStyle w:val="NormalCharacter"/>
          <w:szCs w:val="28"/>
          <w:sz w:val="28"/>
          <w:kern w:val="0"/>
          <w:lang w:val="en-US" w:eastAsia="zh-CN" w:bidi="ar-SA"/>
          <w:rFonts w:ascii="仿宋_GB2312" w:hAnsi="华文仿宋"/>
          <w:color w:val="000000"/>
        </w:rPr>
        <w:t xml:space="preserve">”</w:t>
      </w:r>
      <w:r w:rsidR="00fe1d1b">
        <w:rPr>
          <w:rStyle w:val="NormalCharacter"/>
          <w:szCs w:val="28"/>
          <w:sz w:val="28"/>
          <w:kern w:val="0"/>
          <w:lang w:val="en-US" w:eastAsia="zh-CN" w:bidi="ar-SA"/>
          <w:rFonts w:ascii="仿宋_GB2312" w:hAnsi="华文仿宋"/>
          <w:color w:val="000000"/>
        </w:rPr>
        <w:t xml:space="preserve">硕士学习阶段2年，博士学习阶段按学校各专业规定学制执行，根据被录取时间确定培养层次学籍，并在学制年限内根据培养层次学籍享受硕士或博士研究生学业奖学金和助学金，同时给予10000元博士生创新基金。</w:t>
      </w:r>
    </w:p>
    <w:p>
      <w:pPr>
        <w:pStyle w:val="Normal"/>
        <w:rPr>
          <w:rStyle w:val="NormalCharacter"/>
          <w:szCs w:val="28"/>
          <w:sz w:val="28"/>
          <w:kern w:val="0"/>
          <w:lang w:val="en-US" w:eastAsia="zh-CN" w:bidi="ar-SA"/>
          <w:rFonts w:ascii="黑体" w:eastAsia="黑体" w:hAnsi="黑体"/>
          <w:color w:val="000000"/>
        </w:rPr>
        <w:widowControl/>
        <w:ind w:firstLine="560" w:firstLineChars="200"/>
        <w:spacing w:line="560" w:after="93" w:before="93" w:lineRule="exact"/>
        <w:jc w:val="both"/>
        <w:textAlignment w:val="baseline"/>
      </w:pPr>
      <w:r w:rsidR="00fe1d1b">
        <w:rPr>
          <w:rStyle w:val="NormalCharacter"/>
          <w:szCs w:val="28"/>
          <w:sz w:val="28"/>
          <w:kern w:val="0"/>
          <w:lang w:val="en-US" w:eastAsia="zh-CN" w:bidi="ar-SA"/>
          <w:rFonts w:ascii="黑体" w:eastAsia="黑体" w:hAnsi="黑体"/>
          <w:color w:val="000000"/>
        </w:rPr>
        <w:t xml:space="preserve">五、纪律要求与监督</w:t>
      </w:r>
    </w:p>
    <w:p>
      <w:pPr>
        <w:pStyle w:val="Normal"/>
        <w:rPr>
          <w:rStyle w:val="NormalCharacter"/>
          <w:szCs w:val="28"/>
          <w:sz w:val="28"/>
          <w:kern w:val="0"/>
          <w:lang w:val="en-US" w:eastAsia="zh-CN" w:bidi="ar-SA"/>
          <w:rFonts w:ascii="仿宋_GB2312" w:hAnsi="华文仿宋"/>
          <w:color w:val="000000"/>
        </w:rPr>
        <w:widowControl/>
        <w:ind w:firstLine="643"/>
        <w:spacing w:line="560" w:lineRule="exact"/>
        <w:jc w:val="both"/>
        <w:textAlignment w:val="baseline"/>
      </w:pPr>
      <w:r w:rsidR="00fe1d1b">
        <w:rPr>
          <w:rStyle w:val="NormalCharacter"/>
          <w:szCs w:val="28"/>
          <w:sz w:val="28"/>
          <w:kern w:val="0"/>
          <w:lang w:val="en-US" w:eastAsia="zh-CN" w:bidi="ar-SA"/>
          <w:rFonts w:ascii="仿宋_GB2312" w:hAnsi="华文仿宋"/>
          <w:color w:val="000000"/>
        </w:rPr>
        <w:t xml:space="preserve">1、有下列情形之一的，一经查实，取消</w:t>
      </w:r>
      <w:r w:rsidR="00fe1d1b">
        <w:rPr>
          <w:rStyle w:val="NormalCharacter"/>
          <w:szCs w:val="28"/>
          <w:sz w:val="28"/>
          <w:kern w:val="0"/>
          <w:lang w:val="en-US" w:eastAsia="zh-CN" w:bidi="ar-SA"/>
          <w:rFonts w:ascii="仿宋_GB2312" w:hAnsi="华文仿宋"/>
          <w:color w:val="000000"/>
        </w:rPr>
        <w:t xml:space="preserve">“</w:t>
      </w:r>
      <w:r w:rsidR="00fe1d1b">
        <w:rPr>
          <w:rStyle w:val="NormalCharacter"/>
          <w:szCs w:val="28"/>
          <w:sz w:val="28"/>
          <w:kern w:val="0"/>
          <w:lang w:val="en-US" w:eastAsia="zh-CN" w:bidi="ar-SA"/>
          <w:rFonts w:ascii="仿宋_GB2312" w:hAnsi="华文仿宋"/>
          <w:color w:val="000000"/>
        </w:rPr>
        <w:t xml:space="preserve">硕博连读</w:t>
      </w:r>
      <w:r w:rsidR="00fe1d1b">
        <w:rPr>
          <w:rStyle w:val="NormalCharacter"/>
          <w:szCs w:val="28"/>
          <w:sz w:val="28"/>
          <w:kern w:val="0"/>
          <w:lang w:val="en-US" w:eastAsia="zh-CN" w:bidi="ar-SA"/>
          <w:rFonts w:ascii="仿宋_GB2312" w:hAnsi="华文仿宋"/>
          <w:color w:val="000000"/>
        </w:rPr>
        <w:t xml:space="preserve">”</w:t>
      </w:r>
      <w:r w:rsidR="00fe1d1b">
        <w:rPr>
          <w:rStyle w:val="NormalCharacter"/>
          <w:szCs w:val="28"/>
          <w:sz w:val="28"/>
          <w:kern w:val="0"/>
          <w:lang w:val="en-US" w:eastAsia="zh-CN" w:bidi="ar-SA"/>
          <w:rFonts w:ascii="仿宋_GB2312" w:hAnsi="华文仿宋"/>
          <w:color w:val="000000"/>
        </w:rPr>
        <w:t xml:space="preserve">资格：</w:t>
      </w:r>
    </w:p>
    <w:p>
      <w:pPr>
        <w:pStyle w:val="Normal"/>
        <w:rPr>
          <w:rStyle w:val="NormalCharacter"/>
          <w:szCs w:val="28"/>
          <w:sz w:val="28"/>
          <w:kern w:val="0"/>
          <w:lang w:val="en-US" w:eastAsia="zh-CN" w:bidi="ar-SA"/>
          <w:rFonts w:ascii="仿宋_GB2312" w:hAnsi="华文仿宋"/>
          <w:color w:val="000000"/>
        </w:rPr>
        <w:widowControl/>
        <w:ind w:firstLine="640"/>
        <w:spacing w:line="560" w:lineRule="exact"/>
        <w:jc w:val="both"/>
        <w:textAlignment w:val="baseline"/>
      </w:pPr>
      <w:r w:rsidR="00fe1d1b">
        <w:rPr>
          <w:rStyle w:val="NormalCharacter"/>
          <w:szCs w:val="28"/>
          <w:sz w:val="28"/>
          <w:kern w:val="0"/>
          <w:lang w:val="en-US" w:eastAsia="zh-CN" w:bidi="ar-SA"/>
          <w:rFonts w:ascii="仿宋_GB2312" w:hAnsi="华文仿宋"/>
          <w:color w:val="000000"/>
        </w:rPr>
        <w:t xml:space="preserve">（1</w:t>
      </w:r>
      <w:r w:rsidR="003226fa">
        <w:rPr>
          <w:rStyle w:val="NormalCharacter"/>
          <w:szCs w:val="28"/>
          <w:sz w:val="28"/>
          <w:kern w:val="0"/>
          <w:lang w:val="en-US" w:eastAsia="zh-CN" w:bidi="ar-SA"/>
          <w:rFonts w:ascii="仿宋_GB2312" w:hAnsi="华文仿宋"/>
          <w:color w:val="000000"/>
        </w:rPr>
        <w:t xml:space="preserve">）考试或考核过程中有弄虚作假行为者。</w:t>
      </w:r>
    </w:p>
    <w:p>
      <w:pPr>
        <w:pStyle w:val="Normal"/>
        <w:rPr>
          <w:rStyle w:val="NormalCharacter"/>
          <w:szCs w:val="28"/>
          <w:sz w:val="28"/>
          <w:kern w:val="0"/>
          <w:lang w:val="en-US" w:eastAsia="zh-CN" w:bidi="ar-SA"/>
          <w:rFonts w:ascii="仿宋_GB2312" w:hAnsi="华文仿宋"/>
          <w:color w:val="000000"/>
        </w:rPr>
        <w:widowControl/>
        <w:ind w:firstLine="640"/>
        <w:spacing w:line="560" w:lineRule="exact"/>
        <w:jc w:val="both"/>
        <w:textAlignment w:val="baseline"/>
      </w:pPr>
      <w:r w:rsidR="00fe1d1b">
        <w:rPr>
          <w:rStyle w:val="NormalCharacter"/>
          <w:szCs w:val="28"/>
          <w:sz w:val="28"/>
          <w:kern w:val="0"/>
          <w:lang w:val="en-US" w:eastAsia="zh-CN" w:bidi="ar-SA"/>
          <w:rFonts w:ascii="仿宋_GB2312" w:hAnsi="华文仿宋"/>
          <w:color w:val="000000"/>
        </w:rPr>
        <w:t xml:space="preserve">（2）有学术不端行为者。</w:t>
      </w:r>
    </w:p>
    <w:p>
      <w:pPr>
        <w:pStyle w:val="Normal"/>
        <w:rPr>
          <w:rStyle w:val="NormalCharacter"/>
          <w:szCs w:val="28"/>
          <w:sz w:val="28"/>
          <w:kern w:val="2"/>
          <w:lang w:val="en-US" w:eastAsia="zh-CN" w:bidi="ar-SA"/>
          <w:rFonts w:ascii="仿宋_GB2312" w:hAnsi="华文仿宋"/>
          <w:color w:val="000000"/>
        </w:rPr>
        <w:ind w:firstLine="560" w:firstLineChars="200"/>
        <w:spacing w:line="560" w:lineRule="exact"/>
        <w:jc w:val="both"/>
        <w:textAlignment w:val="baseline"/>
      </w:pPr>
      <w:r w:rsidR="00fe1d1b">
        <w:rPr>
          <w:rStyle w:val="NormalCharacter"/>
          <w:szCs w:val="28"/>
          <w:sz w:val="28"/>
          <w:kern w:val="2"/>
          <w:lang w:val="en-US" w:eastAsia="zh-CN" w:bidi="ar-SA"/>
          <w:rFonts w:ascii="仿宋_GB2312" w:hAnsi="华文仿宋"/>
          <w:color w:val="000000"/>
        </w:rPr>
        <w:t xml:space="preserve"> 2、学院规范硕博连读招生工作，公布投诉电话及邮箱，接受投诉及监督。聘请学校纪委办、监察处对“硕博连读”选拔工作全程监察与监督。选拔过程中如被发现弄虚作假或出现不公正行为，经查实，属于考生的问题（如提供虚假材料），将取消其录取资格；属于导师的问题，将视情节轻重，取消该导师当年乃至以后的招生资格。</w:t>
      </w:r>
    </w:p>
    <w:p w:rsidP="0094221f">
      <w:pPr>
        <w:pStyle w:val="Normal"/>
        <w:rPr>
          <w:rStyle w:val="NormalCharacter"/>
          <w:szCs w:val="28"/>
          <w:sz w:val="28"/>
          <w:kern w:val="2"/>
          <w:lang w:val="en-US" w:eastAsia="zh-CN" w:bidi="ar-SA"/>
          <w:rFonts w:ascii="仿宋_GB2312" w:hAnsi="华文仿宋"/>
          <w:color w:val="000000"/>
        </w:rPr>
        <w:ind w:firstLine="560" w:firstLineChars="200"/>
        <w:jc w:val="both"/>
        <w:textAlignment w:val="baseline"/>
      </w:pPr>
      <w:r w:rsidR="00fb473f">
        <w:rPr>
          <w:rStyle w:val="NormalCharacter"/>
          <w:szCs w:val="28"/>
          <w:sz w:val="28"/>
          <w:kern w:val="2"/>
          <w:lang w:val="en-US" w:eastAsia="zh-CN" w:bidi="ar-SA"/>
          <w:rFonts w:ascii="仿宋_GB2312" w:hAnsi="华文仿宋"/>
          <w:color w:val="000000"/>
        </w:rPr>
        <w:t xml:space="preserve">马克思主义学院“硕博连读”研究生招生工作投诉电话：</w:t>
      </w:r>
      <w:r w:rsidR="0094221f">
        <w:rPr>
          <w:rStyle w:val="NormalCharacter"/>
          <w:szCs w:val="28"/>
          <w:sz w:val="28"/>
          <w:kern w:val="2"/>
          <w:lang w:val="en-US" w:eastAsia="zh-CN" w:bidi="ar-SA"/>
          <w:rFonts w:ascii="仿宋_GB2312" w:hAnsi="华文仿宋"/>
          <w:color w:val="000000"/>
        </w:rPr>
        <w:t xml:space="preserve">0731-</w:t>
      </w:r>
      <w:r w:rsidR="0094221f" w:rsidRPr="0094221f">
        <w:rPr>
          <w:rStyle w:val="NormalCharacter"/>
          <w:szCs w:val="28"/>
          <w:sz w:val="28"/>
          <w:kern w:val="2"/>
          <w:lang w:val="en-US" w:eastAsia="zh-CN" w:bidi="ar-SA"/>
          <w:rFonts w:ascii="仿宋_GB2312" w:hAnsi="华文仿宋"/>
          <w:color w:val="000000"/>
        </w:rPr>
        <w:t xml:space="preserve">58291425 </w:t>
      </w:r>
      <w:r w:rsidR="000d6218">
        <w:rPr>
          <w:rStyle w:val="NormalCharacter"/>
          <w:szCs w:val="28"/>
          <w:sz w:val="28"/>
          <w:kern w:val="2"/>
          <w:lang w:val="en-US" w:eastAsia="zh-CN" w:bidi="ar-SA"/>
          <w:rFonts w:ascii="仿宋_GB2312" w:hAnsi="华文仿宋"/>
          <w:color w:val="000000"/>
        </w:rPr>
        <w:t xml:space="preserve">（刘老师）；邮箱：151244924@qq.com。</w:t>
      </w:r>
    </w:p>
    <w:p w:rsidP="00fb473f">
      <w:pPr>
        <w:pStyle w:val="Normal"/>
        <w:rPr>
          <w:rStyle w:val="NormalCharacter"/>
          <w:szCs w:val="28"/>
          <w:sz w:val="28"/>
          <w:kern w:val="2"/>
          <w:lang w:val="en-US" w:eastAsia="zh-CN" w:bidi="ar-SA"/>
          <w:rFonts w:ascii="仿宋_GB2312" w:hAnsi="华文仿宋"/>
          <w:color w:val="000000"/>
        </w:rPr>
        <w:ind w:firstLine="560" w:firstLineChars="200"/>
        <w:spacing w:line="560" w:lineRule="exact"/>
        <w:jc w:val="both"/>
        <w:textAlignment w:val="baseline"/>
      </w:pPr>
    </w:p>
    <w:p>
      <w:pPr>
        <w:pStyle w:val="Normal"/>
        <w:rPr>
          <w:rStyle w:val="NormalCharacter"/>
          <w:szCs w:val="28"/>
          <w:sz w:val="28"/>
          <w:kern w:val="2"/>
          <w:lang w:val="en-US" w:eastAsia="zh-CN" w:bidi="ar-SA"/>
          <w:rFonts w:ascii="仿宋_GB2312" w:hAnsi="华文仿宋"/>
          <w:color w:val="000000"/>
        </w:rPr>
        <w:ind w:firstLine="560" w:firstLineChars="200"/>
        <w:spacing w:line="560" w:lineRule="exact"/>
        <w:jc w:val="both"/>
        <w:textAlignment w:val="baseline"/>
      </w:pPr>
    </w:p>
    <w:p>
      <w:pPr>
        <w:pStyle w:val="Normal"/>
        <w:rPr>
          <w:rStyle w:val="NormalCharacter"/>
          <w:szCs w:val="28"/>
          <w:sz w:val="28"/>
          <w:kern w:val="2"/>
          <w:lang w:val="en-US" w:eastAsia="zh-CN" w:bidi="ar-SA"/>
          <w:rFonts w:ascii="仿宋_GB2312" w:hAnsi="华文仿宋"/>
          <w:color w:val="000000"/>
        </w:rPr>
        <w:ind w:firstLine="5320" w:firstLineChars="1900"/>
        <w:spacing w:line="560" w:lineRule="exact"/>
        <w:jc w:val="both"/>
        <w:textAlignment w:val="baseline"/>
      </w:pPr>
      <w:r w:rsidR="00fe1d1b">
        <w:rPr>
          <w:rStyle w:val="NormalCharacter"/>
          <w:szCs w:val="28"/>
          <w:sz w:val="28"/>
          <w:kern w:val="2"/>
          <w:lang w:val="en-US" w:eastAsia="zh-CN" w:bidi="ar-SA"/>
          <w:rFonts w:ascii="仿宋_GB2312" w:hAnsi="华文仿宋"/>
          <w:color w:val="000000"/>
        </w:rPr>
        <w:t xml:space="preserve">马克思主义学院</w:t>
      </w:r>
    </w:p>
    <w:p>
      <w:pPr>
        <w:pStyle w:val="Normal"/>
        <w:rPr>
          <w:rStyle w:val="NormalCharacter"/>
          <w:szCs w:val="27"/>
          <w:sz w:val="27"/>
          <w:kern w:val="0"/>
          <w:lang w:val="en-US" w:eastAsia="zh-CN" w:bidi="ar-SA"/>
          <w:rFonts w:ascii="宋体" w:hAnsi="宋体"/>
          <w:color w:val="323232"/>
        </w:rPr>
        <w:widowControl/>
        <w:shd w:color="auto" w:val="clear" w:fill="FFFFFF"/>
        <w:ind w:firstLine="540" w:firstLineChars="200"/>
        <w:spacing w:line="360" w:lineRule="exact"/>
        <w:jc w:val="left"/>
        <w:textAlignment w:val="baseline"/>
      </w:pPr>
      <w:r w:rsidR="00fe1d1b">
        <w:rPr>
          <w:rStyle w:val="NormalCharacter"/>
          <w:szCs w:val="24"/>
          <w:sz w:val="27"/>
          <w:kern w:val="0"/>
          <w:lang w:val="en-US" w:eastAsia="zh-CN" w:bidi="ar-SA"/>
          <w:rFonts w:ascii="宋体" w:hAnsi="宋体"/>
          <w:color w:val="323232"/>
        </w:rPr>
        <w:t xml:space="preserve"> </w:t>
      </w:r>
      <w:r w:rsidR="00fe1d1b">
        <w:rPr>
          <w:rStyle w:val="NormalCharacter"/>
          <w:szCs w:val="27"/>
          <w:sz w:val="27"/>
          <w:kern w:val="0"/>
          <w:lang w:val="en-US" w:eastAsia="zh-CN" w:bidi="ar-SA"/>
          <w:rFonts w:ascii="宋体" w:hAnsi="宋体"/>
          <w:color w:val="323232"/>
        </w:rPr>
        <w:t xml:space="preserve">   </w:t>
      </w:r>
      <w:r w:rsidR="00fe1d1b">
        <w:rPr>
          <w:rStyle w:val="NormalCharacter"/>
          <w:szCs w:val="24"/>
          <w:sz w:val="27"/>
          <w:kern w:val="0"/>
          <w:lang w:val="en-US" w:eastAsia="zh-CN" w:bidi="ar-SA"/>
          <w:rFonts w:ascii="宋体" w:hAnsi="宋体"/>
          <w:color w:val="323232"/>
        </w:rPr>
        <w:t xml:space="preserve"> </w:t>
      </w:r>
      <w:r w:rsidR="00fe1d1b">
        <w:rPr>
          <w:rStyle w:val="NormalCharacter"/>
          <w:szCs w:val="27"/>
          <w:sz w:val="27"/>
          <w:kern w:val="0"/>
          <w:lang w:val="en-US" w:eastAsia="zh-CN" w:bidi="ar-SA"/>
          <w:rFonts w:ascii="宋体" w:hAnsi="宋体"/>
          <w:color w:val="323232"/>
        </w:rPr>
        <w:t xml:space="preserve">                             </w:t>
      </w:r>
      <w:r w:rsidR="004359e1">
        <w:rPr>
          <w:rStyle w:val="NormalCharacter"/>
          <w:szCs w:val="27"/>
          <w:sz w:val="27"/>
          <w:kern w:val="0"/>
          <w:lang w:val="en-US" w:eastAsia="zh-CN" w:bidi="ar-SA"/>
          <w:rFonts w:ascii="宋体" w:hAnsi="宋体"/>
          <w:color w:val="323232"/>
        </w:rPr>
        <w:t xml:space="preserve">                                </w:t>
      </w:r>
      <w:r w:rsidR="002200ce">
        <w:rPr>
          <w:rStyle w:val="NormalCharacter"/>
          <w:szCs w:val="27"/>
          <w:sz w:val="27"/>
          <w:kern w:val="0"/>
          <w:lang w:val="en-US" w:eastAsia="zh-CN" w:bidi="ar-SA"/>
          <w:rFonts w:ascii="宋体" w:hAnsi="宋体"/>
          <w:color w:val="323232"/>
        </w:rPr>
        <w:t xml:space="preserve"> 2020</w:t>
      </w:r>
      <w:r w:rsidR="00fe1d1b">
        <w:rPr>
          <w:rStyle w:val="NormalCharacter"/>
          <w:szCs w:val="27"/>
          <w:sz w:val="27"/>
          <w:kern w:val="0"/>
          <w:lang w:val="en-US" w:eastAsia="zh-CN" w:bidi="ar-SA"/>
          <w:rFonts w:ascii="宋体" w:hAnsi="宋体"/>
          <w:color w:val="323232"/>
        </w:rPr>
        <w:t xml:space="preserve">年12月</w:t>
      </w:r>
      <w:r w:rsidR="002200ce">
        <w:rPr>
          <w:rStyle w:val="NormalCharacter"/>
          <w:szCs w:val="27"/>
          <w:sz w:val="27"/>
          <w:kern w:val="0"/>
          <w:lang w:val="en-US" w:eastAsia="zh-CN" w:bidi="ar-SA"/>
          <w:rFonts w:ascii="宋体" w:hAnsi="宋体"/>
          <w:color w:val="323232"/>
        </w:rPr>
        <w:t xml:space="preserve">1</w:t>
      </w:r>
      <w:r w:rsidR="004359e1">
        <w:rPr>
          <w:rStyle w:val="NormalCharacter"/>
          <w:szCs w:val="27"/>
          <w:sz w:val="27"/>
          <w:kern w:val="0"/>
          <w:lang w:val="en-US" w:eastAsia="zh-CN" w:bidi="ar-SA"/>
          <w:rFonts w:ascii="宋体" w:hAnsi="宋体"/>
          <w:color w:val="323232"/>
        </w:rPr>
        <w:t xml:space="preserve">5</w:t>
      </w:r>
      <w:r w:rsidR="00fe1d1b">
        <w:rPr>
          <w:rStyle w:val="NormalCharacter"/>
          <w:szCs w:val="27"/>
          <w:sz w:val="27"/>
          <w:kern w:val="0"/>
          <w:lang w:val="en-US" w:eastAsia="zh-CN" w:bidi="ar-SA"/>
          <w:rFonts w:ascii="宋体" w:hAnsi="宋体"/>
          <w:color w:val="323232"/>
        </w:rPr>
        <w:t xml:space="preserve">日  </w:t>
      </w:r>
      <w:r w:rsidR="00fe1d1b">
        <w:rPr>
          <w:rStyle w:val="NormalCharacter"/>
          <w:szCs w:val="24"/>
          <w:sz w:val="27"/>
          <w:kern w:val="0"/>
          <w:lang w:val="en-US" w:eastAsia="zh-CN" w:bidi="ar-SA"/>
          <w:rFonts w:ascii="宋体" w:hAnsi="宋体"/>
          <w:color w:val="323232"/>
        </w:rPr>
        <w:t xml:space="preserve"> </w:t>
      </w:r>
    </w:p>
    <w:p>
      <w:pPr>
        <w:pStyle w:val="Normal"/>
        <w:rPr>
          <w:rStyle w:val="NormalCharacter"/>
          <w:szCs w:val="28"/>
          <w:sz w:val="28"/>
          <w:kern w:val="0"/>
          <w:lang w:val="en-US" w:eastAsia="zh-CN" w:bidi="ar-SA"/>
          <w:rFonts w:ascii="仿宋_GB2312" w:hAnsi="华文仿宋"/>
          <w:color w:val="000000"/>
        </w:rPr>
        <w:spacing w:line="360" w:lineRule="exact"/>
        <w:jc w:val="both"/>
        <w:textAlignment w:val="baseline"/>
      </w:pPr>
    </w:p>
    <w:sectPr>
      <w:vAlign w:val="top"/>
      <w:type w:val="nextPage"/>
      <w:pgSz w:h="16838" w:w="11906" w:orient="portrait"/>
      <w:pgMar w:gutter="0" w:header="851" w:top="1440" w:bottom="1440" w:footer="992" w:left="1800" w:right="1286"/>
      <w:lnNumType w:countBy="0"/>
      <w:paperSrc w:first="0" w:other="0"/>
      <w:cols w:space="720" w:num="1"/>
      <w:docGrid w:charSpace="0" w:linePitch="312" w:type="lines"/>
    </w:sectPr>
  </w:body>
</w:document>
</file>

<file path=treport/opRecord.xml>p_8(0);
</file>